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1ADC" w:rsidRDefault="00531ADC">
      <w:pPr>
        <w:pStyle w:val="ConsPlusNormal"/>
        <w:jc w:val="both"/>
        <w:outlineLvl w:val="0"/>
      </w:pPr>
    </w:p>
    <w:p w:rsidR="00531ADC" w:rsidRDefault="00F12F89">
      <w:pPr>
        <w:pStyle w:val="ConsPlusTitle"/>
        <w:jc w:val="center"/>
      </w:pPr>
      <w:r>
        <w:t>ПРАВИТЕЛЬСТВО РОССИЙСКОЙ ФЕДЕРАЦИИ</w:t>
      </w:r>
    </w:p>
    <w:p w:rsidR="00531ADC" w:rsidRDefault="00531ADC">
      <w:pPr>
        <w:pStyle w:val="ConsPlusTitle"/>
        <w:jc w:val="center"/>
      </w:pPr>
    </w:p>
    <w:p w:rsidR="00531ADC" w:rsidRDefault="00F12F89">
      <w:pPr>
        <w:pStyle w:val="ConsPlusTitle"/>
        <w:jc w:val="center"/>
      </w:pPr>
      <w:r>
        <w:t>ПОСТАНОВЛЕНИЕ</w:t>
      </w:r>
    </w:p>
    <w:p w:rsidR="00531ADC" w:rsidRDefault="00F12F89">
      <w:pPr>
        <w:pStyle w:val="ConsPlusTitle"/>
        <w:jc w:val="center"/>
      </w:pPr>
      <w:r>
        <w:t>от 9 декабря 2020 г. N 2050</w:t>
      </w:r>
    </w:p>
    <w:p w:rsidR="00531ADC" w:rsidRDefault="00531ADC">
      <w:pPr>
        <w:pStyle w:val="ConsPlusTitle"/>
        <w:jc w:val="center"/>
      </w:pPr>
    </w:p>
    <w:p w:rsidR="00531ADC" w:rsidRDefault="00F12F89">
      <w:pPr>
        <w:pStyle w:val="ConsPlusTitle"/>
        <w:jc w:val="center"/>
      </w:pPr>
      <w:r>
        <w:t>ОБ ОСОБЕННОСТЯХ</w:t>
      </w:r>
    </w:p>
    <w:p w:rsidR="00531ADC" w:rsidRDefault="00F12F89">
      <w:pPr>
        <w:pStyle w:val="ConsPlusTitle"/>
        <w:jc w:val="center"/>
      </w:pPr>
      <w:r>
        <w:t>РЕАЛИЗАЦИИ ФЕДЕРАЛЬНОГО ЗАКОНА "О ФЕДЕРАЛЬНОМ БЮДЖЕТЕ</w:t>
      </w:r>
    </w:p>
    <w:p w:rsidR="00531ADC" w:rsidRDefault="00F12F89">
      <w:pPr>
        <w:pStyle w:val="ConsPlusTitle"/>
        <w:jc w:val="center"/>
      </w:pPr>
      <w:r>
        <w:t>НА 2021 ГОД И НА ПЛАНОВЫЙ ПЕРИОД 2022 И 2023 ГОДОВ"</w:t>
      </w:r>
    </w:p>
    <w:p w:rsidR="00531ADC" w:rsidRDefault="00531AD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531AD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31ADC" w:rsidRDefault="00531AD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31ADC" w:rsidRDefault="00531AD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31ADC" w:rsidRDefault="00F12F8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31ADC" w:rsidRDefault="00F12F89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28.04.2021 </w:t>
            </w:r>
            <w:hyperlink r:id="rId6" w:tooltip="Постановление Правительства РФ от 28.04.2021 N 667 &quot;О внесении изменений в постановление Правительства Российской Федерации от 9 декабря 2020 г. N 2050&quot; {КонсультантПлюс}">
              <w:r>
                <w:rPr>
                  <w:color w:val="0000FF"/>
                </w:rPr>
                <w:t>N 667</w:t>
              </w:r>
            </w:hyperlink>
            <w:r>
              <w:rPr>
                <w:color w:val="392C69"/>
              </w:rPr>
              <w:t>,</w:t>
            </w:r>
          </w:p>
          <w:p w:rsidR="00531ADC" w:rsidRDefault="00F12F8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14.07.2021 </w:t>
            </w:r>
            <w:hyperlink r:id="rId7" w:tooltip="Постановление Правительства РФ от 14.07.2021 N 1181 &quot;О внесении изменений в постановление Правительства Российской Федерации от 9 декабря 2020 г. N 2050&quot; {КонсультантПлюс}">
              <w:r>
                <w:rPr>
                  <w:color w:val="0000FF"/>
                </w:rPr>
                <w:t>N 1181</w:t>
              </w:r>
            </w:hyperlink>
            <w:r>
              <w:rPr>
                <w:color w:val="392C69"/>
              </w:rPr>
              <w:t xml:space="preserve">, от 09.08.2021 </w:t>
            </w:r>
            <w:hyperlink r:id="rId8" w:tooltip="Постановление Правительства РФ от 09.08.2021 N 1315 (ред. от 31.12.2021) &quot;О внесении изменений в некоторые акты Правительства Российской Федерации&quot; ------------ Недействующая редакция {КонсультантПлюс}">
              <w:r>
                <w:rPr>
                  <w:color w:val="0000FF"/>
                </w:rPr>
                <w:t>N 1315</w:t>
              </w:r>
            </w:hyperlink>
            <w:r>
              <w:rPr>
                <w:color w:val="392C69"/>
              </w:rPr>
              <w:t xml:space="preserve">, от 19.10.2021 </w:t>
            </w:r>
            <w:hyperlink r:id="rId9" w:tooltip="Постановление Правительства РФ от 19.10.2021 N 1776 &quot;О внесении изменения в пункт 15(1) постановления Правительства Российской Федерации от 9 декабря 2020 г. N 2050&quot; {КонсультантПлюс}">
              <w:r>
                <w:rPr>
                  <w:color w:val="0000FF"/>
                </w:rPr>
                <w:t>N 1776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31ADC" w:rsidRDefault="00531ADC">
            <w:pPr>
              <w:pStyle w:val="ConsPlusNormal"/>
            </w:pPr>
          </w:p>
        </w:tc>
      </w:tr>
    </w:tbl>
    <w:p w:rsidR="00531ADC" w:rsidRDefault="00531ADC">
      <w:pPr>
        <w:pStyle w:val="ConsPlusNormal"/>
        <w:ind w:firstLine="540"/>
        <w:jc w:val="both"/>
      </w:pPr>
    </w:p>
    <w:p w:rsidR="00531ADC" w:rsidRDefault="00F12F89">
      <w:pPr>
        <w:pStyle w:val="ConsPlusNormal"/>
        <w:ind w:firstLine="540"/>
        <w:jc w:val="both"/>
      </w:pPr>
      <w:r>
        <w:t>Правительство Российской Федерации постановляет:</w:t>
      </w:r>
    </w:p>
    <w:p w:rsidR="00531ADC" w:rsidRDefault="00F12F89">
      <w:pPr>
        <w:pStyle w:val="ConsPlusNormal"/>
        <w:spacing w:before="240"/>
        <w:ind w:firstLine="540"/>
        <w:jc w:val="both"/>
      </w:pPr>
      <w:r>
        <w:t>1. Принять к исполнению федеральный бюджет на 2021 год и на плановый период 2022 и 2023 годов.</w:t>
      </w:r>
    </w:p>
    <w:p w:rsidR="00531ADC" w:rsidRDefault="00F12F89">
      <w:pPr>
        <w:pStyle w:val="ConsPlusNormal"/>
        <w:spacing w:before="240"/>
        <w:ind w:firstLine="540"/>
        <w:jc w:val="both"/>
      </w:pPr>
      <w:bookmarkStart w:id="0" w:name="P15"/>
      <w:bookmarkEnd w:id="0"/>
      <w:r>
        <w:t xml:space="preserve">2. Федеральные органы государственной власти (федеральные государственные органы), иные организации, осуществляющие в соответствии с бюджетным законодательством </w:t>
      </w:r>
      <w:r>
        <w:t>Российской Федерации полномочия главного распорядителя средств федерального бюджета (далее - главные распорядители средств федерального бюджета), распределяют между подведомственными получателями средств федерального бюджета, находящимися за пределами Росс</w:t>
      </w:r>
      <w:r>
        <w:t>ийской Федерации, лимиты бюджетных обязательств на финансовое обеспечение осуществления функций и оказания государственных услуг в объеме, уменьшенном на объем положительной разницы между фактически сложившимися по состоянию на 1 января 2021 г. и спрогнози</w:t>
      </w:r>
      <w:r>
        <w:t>рованными при формировании федерального бюджета на 2021 год остатками средств (в рублевом эквиваленте), источником образования которых являются средства федерального бюджета (за исключением объема остатка средств, полученных от приносящей доход деятельност</w:t>
      </w:r>
      <w:r>
        <w:t xml:space="preserve">и соответствующими получателями средств федерального бюджета, находящимися за пределами Российской Федерации, остатка средств, предоставленных из федерального бюджета на финансовое обеспечение расходов, связанных с обеспечением обороноспособности страны и </w:t>
      </w:r>
      <w:r>
        <w:t>безопасности указанных получателей средств федерального бюджета, а также на реализацию мероприятий по поддержке соотечественников, проживающих за рубежом, и остатка средств, необходимых для оплаты принятых и не исполненных в 2020 году бюджетных обязательст</w:t>
      </w:r>
      <w:r>
        <w:t>в, включая обязательства перед физическими лицами).</w:t>
      </w:r>
    </w:p>
    <w:p w:rsidR="00531ADC" w:rsidRDefault="00F12F89">
      <w:pPr>
        <w:pStyle w:val="ConsPlusNormal"/>
        <w:spacing w:before="240"/>
        <w:ind w:firstLine="540"/>
        <w:jc w:val="both"/>
      </w:pPr>
      <w:r>
        <w:t xml:space="preserve">Лимиты бюджетных обязательств, не распределенные в соответствии с </w:t>
      </w:r>
      <w:hyperlink w:anchor="P15" w:tooltip="2. Федеральные органы государственной власти (федеральные государственные органы), иные организации, осуществляющие в соответствии с бюджетным законодательством Российской Федерации полномочия главного распорядителя средств федерального бюджета (далее - главны">
        <w:r>
          <w:rPr>
            <w:color w:val="0000FF"/>
          </w:rPr>
          <w:t>абзацем первым</w:t>
        </w:r>
      </w:hyperlink>
      <w:r>
        <w:t xml:space="preserve"> настоящего пункта, не подлежат распределению главными распорядителями средств федеральн</w:t>
      </w:r>
      <w:r>
        <w:t>ого бюджета.</w:t>
      </w:r>
    </w:p>
    <w:p w:rsidR="00531ADC" w:rsidRDefault="00F12F89">
      <w:pPr>
        <w:pStyle w:val="ConsPlusNormal"/>
        <w:spacing w:before="240"/>
        <w:ind w:firstLine="540"/>
        <w:jc w:val="both"/>
      </w:pPr>
      <w:r>
        <w:t>Предложения по уменьшению бюджетных ассигнований в объеме нераспределенных лимитов бюджетных обязательств главные распорядители средств федерального бюджета представляют в установленном бюджетным законодательством Российской Федерации порядке.</w:t>
      </w:r>
    </w:p>
    <w:p w:rsidR="00531ADC" w:rsidRDefault="00F12F89">
      <w:pPr>
        <w:pStyle w:val="ConsPlusNormal"/>
        <w:spacing w:before="240"/>
        <w:ind w:firstLine="540"/>
        <w:jc w:val="both"/>
      </w:pPr>
      <w:r>
        <w:t xml:space="preserve">3. Решение об использовании бюджетных ассигнований на финансовое обеспечение </w:t>
      </w:r>
      <w:r>
        <w:lastRenderedPageBreak/>
        <w:t xml:space="preserve">реализации федеральных проектов, входящих в состав национальных проектов (программ), и транспортной части комплексного </w:t>
      </w:r>
      <w:hyperlink r:id="rId10" w:tooltip="Распоряжение Правительства РФ от 30.09.2018 N 2101-р (ред. от 28.12.2021) &lt;Об утверждении комплексного плана модернизации и расширения магистральной инфраструктуры на период до 2024 года&gt; ------------ Недействующая редакция {КонсультантПлюс}">
        <w:r>
          <w:rPr>
            <w:color w:val="0000FF"/>
          </w:rPr>
          <w:t>плана</w:t>
        </w:r>
      </w:hyperlink>
      <w:r>
        <w:t xml:space="preserve"> модернизации и расширения магистральной инфраструктуры на период до 2024 года, утвержденного распоряжением Правительства Российской Федерации от 30 сентября 2018 г. N 2101-р (далее - федеральные проекты</w:t>
      </w:r>
      <w:r>
        <w:t xml:space="preserve">), зарезервированных в составе утвержденных Федеральным </w:t>
      </w:r>
      <w:hyperlink r:id="rId11" w:tooltip="Федеральный закон от 08.12.2020 N 385-ФЗ &quot;О федеральном бюджете на 2021 год и на плановый период 2022 и 2023 годов&quot; {КонсультантПлюс}">
        <w:r>
          <w:rPr>
            <w:color w:val="0000FF"/>
          </w:rPr>
          <w:t>законом</w:t>
        </w:r>
      </w:hyperlink>
      <w:r>
        <w:t xml:space="preserve"> "О федеральном бюджете на 2021 год и на плановый период 2022 и 2023 годов" (далее - Федеральный закон) бюджетных ассигнований, в установленном Правительством Российской Федерации порядке принимается не позднее 1 </w:t>
      </w:r>
      <w:r>
        <w:t>июня текущего финансового года.</w:t>
      </w:r>
    </w:p>
    <w:p w:rsidR="00531ADC" w:rsidRDefault="00F12F89">
      <w:pPr>
        <w:pStyle w:val="ConsPlusNormal"/>
        <w:spacing w:before="240"/>
        <w:ind w:firstLine="540"/>
        <w:jc w:val="both"/>
      </w:pPr>
      <w:r>
        <w:t>При отсутствии по состоянию на 1 июня текущего финансового года указанного в настоящем пункте решения соответствующие бюджетные ассигнования на финансовое обеспечение реализации федеральных проектов направляются на увеличени</w:t>
      </w:r>
      <w:r>
        <w:t>е бюджетных ассигнований резервного фонда Правительства Российской Федерации.</w:t>
      </w:r>
    </w:p>
    <w:p w:rsidR="00531ADC" w:rsidRDefault="00F12F89">
      <w:pPr>
        <w:pStyle w:val="ConsPlusNormal"/>
        <w:spacing w:before="240"/>
        <w:ind w:firstLine="540"/>
        <w:jc w:val="both"/>
      </w:pPr>
      <w:bookmarkStart w:id="1" w:name="P20"/>
      <w:bookmarkEnd w:id="1"/>
      <w:r>
        <w:t xml:space="preserve">4. Главные распорядители средств федерального бюджета как получатели средств федерального бюджета заключают соглашения о предоставлении межбюджетных трансфертов, имеющих целевое </w:t>
      </w:r>
      <w:r>
        <w:t xml:space="preserve">назначение, из федерального бюджета бюджетам субъектов Российской Федерации, предусмотренных Федеральным </w:t>
      </w:r>
      <w:hyperlink r:id="rId12" w:tooltip="Федеральный закон от 08.12.2020 N 385-ФЗ &quot;О федеральном бюджете на 2021 год и на плановый период 2022 и 2023 годов&quot; {КонсультантПлюс}">
        <w:r>
          <w:rPr>
            <w:color w:val="0000FF"/>
          </w:rPr>
          <w:t>законом</w:t>
        </w:r>
      </w:hyperlink>
      <w:r>
        <w:t xml:space="preserve">, а также дополнительные соглашения к ранее заключенным соглашениям в целях приведения их условий в соответствие с Федеральным </w:t>
      </w:r>
      <w:hyperlink r:id="rId13" w:tooltip="Федеральный закон от 08.12.2020 N 385-ФЗ &quot;О федеральном бюджете на 2021 год и на плановый период 2022 и 2023 годов&quot; {КонсультантПлюс}">
        <w:r>
          <w:rPr>
            <w:color w:val="0000FF"/>
          </w:rPr>
          <w:t>законом</w:t>
        </w:r>
      </w:hyperlink>
      <w:r>
        <w:t xml:space="preserve"> в государственной интегриров</w:t>
      </w:r>
      <w:r>
        <w:t xml:space="preserve">анной информационной системе управления общественными финансами "Электронный бюджет" в срок до 1 января 2021 г., за исключением межбюджетных трансфертов, имеющих целевое назначение, для которых Бюджетным </w:t>
      </w:r>
      <w:hyperlink r:id="rId14" w:tooltip="&quot;Бюджетный кодекс Российской Федерации&quot; от 31.07.1998 N 145-ФЗ (ред. от 29.11.2021) (с изм. и доп., вступ. в силу с 01.01.2022) ------------ Недействующая редакция {КонсультантПлюс}">
        <w:r>
          <w:rPr>
            <w:color w:val="0000FF"/>
          </w:rPr>
          <w:t>кодексом</w:t>
        </w:r>
      </w:hyperlink>
      <w:r>
        <w:t xml:space="preserve"> Российской Феде</w:t>
      </w:r>
      <w:r>
        <w:t>рации предусмотрен иной срок заключения соглашений об их предоставлении.</w:t>
      </w:r>
    </w:p>
    <w:p w:rsidR="00531ADC" w:rsidRDefault="00F12F89">
      <w:pPr>
        <w:pStyle w:val="ConsPlusNormal"/>
        <w:spacing w:before="240"/>
        <w:ind w:firstLine="540"/>
        <w:jc w:val="both"/>
      </w:pPr>
      <w:r>
        <w:t>5. Соглашение о предоставлении иного межбюджетного трансферта, имеющего целевое назначение, из федерального бюджета бюджету субъекта Российской Федерации (далее - иной межбюджетный тр</w:t>
      </w:r>
      <w:r>
        <w:t>ансферт) должно содержать:</w:t>
      </w:r>
    </w:p>
    <w:p w:rsidR="00531ADC" w:rsidRDefault="00F12F89">
      <w:pPr>
        <w:pStyle w:val="ConsPlusNormal"/>
        <w:spacing w:before="240"/>
        <w:ind w:firstLine="540"/>
        <w:jc w:val="both"/>
      </w:pPr>
      <w:r>
        <w:t xml:space="preserve">объем бюджетных ассигнований, предусмотренных в бюджете субъекта Российской Федерации на исполнение расходных обязательств субъекта Российской Федерации, в целях </w:t>
      </w:r>
      <w:proofErr w:type="spellStart"/>
      <w:r>
        <w:t>софинансирования</w:t>
      </w:r>
      <w:proofErr w:type="spellEnd"/>
      <w:r>
        <w:t xml:space="preserve"> которых предоставляется иной межбюджетный трансферт;</w:t>
      </w:r>
    </w:p>
    <w:p w:rsidR="00531ADC" w:rsidRDefault="00F12F89">
      <w:pPr>
        <w:pStyle w:val="ConsPlusNormal"/>
        <w:spacing w:before="240"/>
        <w:ind w:firstLine="540"/>
        <w:jc w:val="both"/>
      </w:pPr>
      <w:r>
        <w:t xml:space="preserve">размер предоставляемого </w:t>
      </w:r>
      <w:r>
        <w:t>иного межбюджетного трансферта, порядок и условия его перечисления в бюджет субъекта Российской Федерации;</w:t>
      </w:r>
    </w:p>
    <w:p w:rsidR="00531ADC" w:rsidRDefault="00F12F89">
      <w:pPr>
        <w:pStyle w:val="ConsPlusNormal"/>
        <w:spacing w:before="240"/>
        <w:ind w:firstLine="540"/>
        <w:jc w:val="both"/>
      </w:pPr>
      <w:r>
        <w:t>значения результатов предоставления иного межбюджетного трансферта, которые должны быть конкретными и измеримыми и определяться в соответствии с норм</w:t>
      </w:r>
      <w:r>
        <w:t xml:space="preserve">ативными правовыми актами, устанавливающими порядок (правила) предоставления иных межбюджетных трансфертов, и обязательства субъекта Российской Федерации по их достижению. Результат предоставления иного межбюджетного трансферта, предоставляемого в целях </w:t>
      </w:r>
      <w:proofErr w:type="spellStart"/>
      <w:r>
        <w:t>со</w:t>
      </w:r>
      <w:r>
        <w:t>финансирования</w:t>
      </w:r>
      <w:proofErr w:type="spellEnd"/>
      <w:r>
        <w:t xml:space="preserve"> расходных обязательств субъектов Российской Федерации, возникающих при реализации регионального проекта, обеспечивающего достижение целей, показателей и результатов федерального проекта (далее - региональный проект), должен соответствовать р</w:t>
      </w:r>
      <w:r>
        <w:t>езультату регионального проекта;</w:t>
      </w:r>
    </w:p>
    <w:p w:rsidR="00531ADC" w:rsidRDefault="00F12F89">
      <w:pPr>
        <w:pStyle w:val="ConsPlusNormal"/>
        <w:spacing w:before="240"/>
        <w:ind w:firstLine="540"/>
        <w:jc w:val="both"/>
      </w:pPr>
      <w:r>
        <w:t>срок представления и форму отчетности об осуществлении расходов бюджета субъекта Российской Федерации, а также о достижении значений результатов предоставления иного межбюджетного трансферта, определенных в соответствии с нормативными правовыми актами Росс</w:t>
      </w:r>
      <w:r>
        <w:t xml:space="preserve">ийской Федерации, устанавливающими порядок (правила) предоставления иных </w:t>
      </w:r>
      <w:r>
        <w:lastRenderedPageBreak/>
        <w:t>межбюджетных трансфертов;</w:t>
      </w:r>
    </w:p>
    <w:p w:rsidR="00531ADC" w:rsidRDefault="00F12F89">
      <w:pPr>
        <w:pStyle w:val="ConsPlusNormal"/>
        <w:spacing w:before="240"/>
        <w:ind w:firstLine="540"/>
        <w:jc w:val="both"/>
      </w:pPr>
      <w:r>
        <w:t xml:space="preserve">условия, аналогичные условиям, установленным </w:t>
      </w:r>
      <w:hyperlink r:id="rId15" w:tooltip="Постановление Правительства РФ от 30.09.2014 N 999 (ред. от 29.12.2021, с изм. от 11.02.2022) &quot;О формировании, предоставлении и распределении субсидий из федерального бюджета бюджетам субъектов Российской Федерации&quot; (вместе с &quot;Правилами формирования, предостав">
        <w:r>
          <w:rPr>
            <w:color w:val="0000FF"/>
          </w:rPr>
          <w:t>подпунктом "в"</w:t>
        </w:r>
      </w:hyperlink>
      <w:r>
        <w:t xml:space="preserve"> и </w:t>
      </w:r>
      <w:hyperlink r:id="rId16" w:tooltip="Постановление Правительства РФ от 30.09.2014 N 999 (ред. от 29.12.2021, с изм. от 11.02.2022) &quot;О формировании, предоставлении и распределении субсидий из федерального бюджета бюджетам субъектов Российской Федерации&quot; (вместе с &quot;Правилами формирования, предостав">
        <w:r>
          <w:rPr>
            <w:color w:val="0000FF"/>
          </w:rPr>
          <w:t>подпунктом "з"</w:t>
        </w:r>
      </w:hyperlink>
      <w:r>
        <w:t xml:space="preserve"> (в части графика, предусмотренного указанным подпунктом) пункта 10 Правил формирован</w:t>
      </w:r>
      <w:r>
        <w:t>ия, предоставления и распределения субсидий из федерального бюджета бюджетам субъектов Российской Федерации, утвержденных постановлением Правительства Российской Федерации от 30 сентября 2014 г. N 999 "О формировании, предоставлении и распределении субсиди</w:t>
      </w:r>
      <w:r>
        <w:t>й из федерального бюджета бюджетам субъектов Российской Федерации", для соглашений о предоставлении субсидий из федерального бюджета бюджетам субъектов Российской Федерации;</w:t>
      </w:r>
    </w:p>
    <w:p w:rsidR="00531ADC" w:rsidRDefault="00F12F89">
      <w:pPr>
        <w:pStyle w:val="ConsPlusNormal"/>
        <w:spacing w:before="240"/>
        <w:ind w:firstLine="540"/>
        <w:jc w:val="both"/>
      </w:pPr>
      <w:r>
        <w:t>порядок осуществления контроля за выполнением субъектом Российской Федерации обяза</w:t>
      </w:r>
      <w:r>
        <w:t>тельств, предусмотренных соглашением о предоставлении иного межбюджетного трансферта;</w:t>
      </w:r>
    </w:p>
    <w:p w:rsidR="00531ADC" w:rsidRDefault="00F12F89">
      <w:pPr>
        <w:pStyle w:val="ConsPlusNormal"/>
        <w:spacing w:before="240"/>
        <w:ind w:firstLine="540"/>
        <w:jc w:val="both"/>
      </w:pPr>
      <w:r>
        <w:t xml:space="preserve">указание на орган исполнительной власти субъекта Российской Федерации, на который возлагаются функции и ответственность за исполнение (координацию исполнения) соглашения </w:t>
      </w:r>
      <w:r>
        <w:t>о предоставлении иного межбюджетного трансферта со стороны субъекта Российской Федерации;</w:t>
      </w:r>
    </w:p>
    <w:p w:rsidR="00531ADC" w:rsidRDefault="00F12F89">
      <w:pPr>
        <w:pStyle w:val="ConsPlusNormal"/>
        <w:spacing w:before="240"/>
        <w:ind w:firstLine="540"/>
        <w:jc w:val="both"/>
      </w:pPr>
      <w:r>
        <w:t>иные условия, предусмотренные нормативными правовыми актами Российской Федерации, регулирующими бюджетные правоотношения по предоставлению иных межбюджетных трансферт</w:t>
      </w:r>
      <w:r>
        <w:t>ов из федерального бюджета бюджетам субъектов Российской Федерации.</w:t>
      </w:r>
    </w:p>
    <w:p w:rsidR="00531ADC" w:rsidRDefault="00F12F89">
      <w:pPr>
        <w:pStyle w:val="ConsPlusNormal"/>
        <w:spacing w:before="240"/>
        <w:ind w:firstLine="540"/>
        <w:jc w:val="both"/>
      </w:pPr>
      <w:bookmarkStart w:id="2" w:name="P30"/>
      <w:bookmarkEnd w:id="2"/>
      <w:r>
        <w:t>6. Проекты правовых актов Правительства Российской Федерации, утверждающих распределение межбюджетных трансфертов, имеющих целевое назначение, между субъектами Российской Федерации (внесен</w:t>
      </w:r>
      <w:r>
        <w:t xml:space="preserve">ие изменений в распределение объемов межбюджетных трансфертов, имеющих целевое назначение, между субъектами Российской Федерации и (или) между текущим финансовым годом и плановым периодом), указанных в </w:t>
      </w:r>
      <w:hyperlink r:id="rId17" w:tooltip="Федеральный закон от 28.11.2018 N 457-ФЗ (ред. от 29.11.2021) &quot;О внесении изменений в Бюджетный кодекс Российской Федерации и отдельные законодательные акты Российской Федерации&quot; (с изм. и доп., вступ. в силу с 01.01.2022) ------------ Недействующая редакция {">
        <w:r>
          <w:rPr>
            <w:color w:val="0000FF"/>
          </w:rPr>
          <w:t>частях 2</w:t>
        </w:r>
      </w:hyperlink>
      <w:r>
        <w:t xml:space="preserve"> и </w:t>
      </w:r>
      <w:hyperlink r:id="rId18" w:tooltip="Федеральный закон от 28.11.2018 N 457-ФЗ (ред. от 29.11.2021) &quot;О внесении изменений в Бюджетный кодекс Российской Федерации и отдельные законодательные акты Российской Федерации&quot; (с изм. и доп., вступ. в силу с 01.01.2022) ------------ Недействующая редакция {">
        <w:r>
          <w:rPr>
            <w:color w:val="0000FF"/>
          </w:rPr>
          <w:t>3 статьи 7</w:t>
        </w:r>
      </w:hyperlink>
      <w:r>
        <w:t xml:space="preserve"> Федерального закона от 28 ноября</w:t>
      </w:r>
      <w:r>
        <w:t xml:space="preserve"> 2018 г. N 457-ФЗ "О внесении изменений в Бюджетный кодекс Российской Федерации и отдельные законодательные акты Российской Федерации", подлежат внесению в Правительство Российской Федерации для их утверждения в установленном порядке не позднее 20-го рабоч</w:t>
      </w:r>
      <w:r>
        <w:t>его дня после их рассмотрения трехсторонней комиссией по вопросам межбюджетных отношений или после принятия Комитетом Государственной Думы по бюджету и налогам и (или) Комитетом Совета Федерации по бюджету и финансовым рынкам решения о нецелесообразности р</w:t>
      </w:r>
      <w:r>
        <w:t>ассмотрения указанных проектов правовых актов Правительства Российской Федерации на заседании трехсторонней комиссии по вопросам межбюджетных отношений.</w:t>
      </w:r>
    </w:p>
    <w:p w:rsidR="00531ADC" w:rsidRDefault="00F12F89">
      <w:pPr>
        <w:pStyle w:val="ConsPlusNormal"/>
        <w:spacing w:before="240"/>
        <w:ind w:firstLine="540"/>
        <w:jc w:val="both"/>
      </w:pPr>
      <w:r>
        <w:t>Заключение соглашений о предоставлении бюджетам субъектов Российской Федерации межбюджетных трансфертов</w:t>
      </w:r>
      <w:r>
        <w:t xml:space="preserve">, имеющих целевое назначение, предусмотренных </w:t>
      </w:r>
      <w:hyperlink w:anchor="P30" w:tooltip="6. Проекты правовых актов Правительства Российской Федерации, утверждающих распределение межбюджетных трансфертов, имеющих целевое назначение, между субъектами Российской Федерации (внесение изменений в распределение объемов межбюджетных трансфертов, имеющих ц">
        <w:r>
          <w:rPr>
            <w:color w:val="0000FF"/>
          </w:rPr>
          <w:t>абзацем первым</w:t>
        </w:r>
      </w:hyperlink>
      <w:r>
        <w:t xml:space="preserve"> настоящего пункта (дополнительных соглашений к таким соглашениям), осуществляется не позднее 20-го рабочего дня после вступления в силу правовых актов Правител</w:t>
      </w:r>
      <w:r>
        <w:t>ьства Российской Федерации, утверждающих распределение указанных межбюджетных трансфертов между субъектами Российской Федерации (внесение изменений в распределение их объемов между субъектами Российской Федерации и (или) между текущим финансовым годом и пл</w:t>
      </w:r>
      <w:r>
        <w:t>ановым периодом).</w:t>
      </w:r>
    </w:p>
    <w:p w:rsidR="00531ADC" w:rsidRDefault="00F12F89">
      <w:pPr>
        <w:pStyle w:val="ConsPlusNormal"/>
        <w:spacing w:before="240"/>
        <w:ind w:firstLine="540"/>
        <w:jc w:val="both"/>
      </w:pPr>
      <w:r>
        <w:t xml:space="preserve">Соглашение о предоставлении иного межбюджетного трансферта в целях </w:t>
      </w:r>
      <w:proofErr w:type="spellStart"/>
      <w:r>
        <w:t>софинансирования</w:t>
      </w:r>
      <w:proofErr w:type="spellEnd"/>
      <w:r>
        <w:t xml:space="preserve"> расходных обязательств субъектов Российской Федерации, возникающих при ликвидации последствий стихийных бедствий и других чрезвычайных ситуаций природного</w:t>
      </w:r>
      <w:r>
        <w:t xml:space="preserve"> и техногенного </w:t>
      </w:r>
      <w:r>
        <w:lastRenderedPageBreak/>
        <w:t>характера, может содержать условие об установлении в договоре (государственном контракте) о выполнении работ по строительству, реконструкции объектов капитального строительства государственной собственности субъектов Российской Федерации, и</w:t>
      </w:r>
      <w:r>
        <w:t>сточником финансового обеспечения которого является иной межбюджетный трансферт, авансовых платежей в размере до 100 процентов суммы соответствующего договора (государственного контракта), но не более лимитов бюджетных обязательств на соответствующий финан</w:t>
      </w:r>
      <w:r>
        <w:t>совый год, доведенных до получателя средств бюджета субъекта Российской Федерации.</w:t>
      </w:r>
    </w:p>
    <w:p w:rsidR="00531ADC" w:rsidRDefault="00F12F89">
      <w:pPr>
        <w:pStyle w:val="ConsPlusNormal"/>
        <w:spacing w:before="240"/>
        <w:ind w:firstLine="540"/>
        <w:jc w:val="both"/>
      </w:pPr>
      <w:bookmarkStart w:id="3" w:name="P33"/>
      <w:bookmarkEnd w:id="3"/>
      <w:r>
        <w:t xml:space="preserve">7. В соответствии с </w:t>
      </w:r>
      <w:hyperlink r:id="rId19" w:tooltip="Федеральный закон от 28.11.2018 N 457-ФЗ (ред. от 29.11.2021) &quot;О внесении изменений в Бюджетный кодекс Российской Федерации и отдельные законодательные акты Российской Федерации&quot; (с изм. и доп., вступ. в силу с 01.01.2022) ------------ Недействующая редакция {">
        <w:r>
          <w:rPr>
            <w:color w:val="0000FF"/>
          </w:rPr>
          <w:t>частью 3.1 статьи 7</w:t>
        </w:r>
      </w:hyperlink>
      <w:r>
        <w:t xml:space="preserve"> Федер</w:t>
      </w:r>
      <w:r>
        <w:t>ального закона от 28 ноября 2018 г. N 457-ФЗ "О внесении изменений в Бюджетный кодекс Российской Федерации и отдельные законодательные акты Российской Федерации" в установленные соглашением о предоставлении межбюджетных трансфертов сроки, но не реже одного</w:t>
      </w:r>
      <w:r>
        <w:t xml:space="preserve"> раза в квартал, при наличии экономии, образовавшейся по результатам заключения государственных (муниципальных) контрактов на закупку товаров, работ, услуг для обеспечения государственных нужд субъекта Российской Федерации (муниципальных нужд), источником </w:t>
      </w:r>
      <w:r>
        <w:t>финансового обеспечения которой являются указанные межбюджетные трансферты (далее - экономия), орган исполнительной власти субъекта Российской Федерации подготавливает предложения о заключении дополнительных соглашений к ранее заключенным соглашениям о пре</w:t>
      </w:r>
      <w:r>
        <w:t>доставлении межбюджетных трансфертов, предусматривающие:</w:t>
      </w:r>
    </w:p>
    <w:p w:rsidR="00531ADC" w:rsidRDefault="00F12F89">
      <w:pPr>
        <w:pStyle w:val="ConsPlusNormal"/>
        <w:spacing w:before="240"/>
        <w:ind w:firstLine="540"/>
        <w:jc w:val="both"/>
      </w:pPr>
      <w:r>
        <w:t xml:space="preserve">увеличение значений и (или) иных характеристик результатов предоставления межбюджетного трансферта, предоставленного в целях </w:t>
      </w:r>
      <w:proofErr w:type="spellStart"/>
      <w:r>
        <w:t>софинансирования</w:t>
      </w:r>
      <w:proofErr w:type="spellEnd"/>
      <w:r>
        <w:t xml:space="preserve"> расходных обязательств субъекта Российской Федерации, воз</w:t>
      </w:r>
      <w:r>
        <w:t>никающих при реализации регионального проекта, предусмотренных в соглашении о предоставлении межбюджетных трансфертов, исходя из объема полученной экономии, - в случае направления экономии на финансовое обеспечение достижения того же результата регионально</w:t>
      </w:r>
      <w:r>
        <w:t>го проекта, в рамках реализации которого образовалась экономия;</w:t>
      </w:r>
    </w:p>
    <w:p w:rsidR="00531ADC" w:rsidRDefault="00F12F89">
      <w:pPr>
        <w:pStyle w:val="ConsPlusNormal"/>
        <w:spacing w:before="240"/>
        <w:ind w:firstLine="540"/>
        <w:jc w:val="both"/>
      </w:pPr>
      <w:r>
        <w:t xml:space="preserve">уменьшение объема бюджетных ассигнований на финансовое обеспечение расходного обязательства субъекта Российской Федерации, </w:t>
      </w:r>
      <w:proofErr w:type="spellStart"/>
      <w:r>
        <w:t>софинансируемого</w:t>
      </w:r>
      <w:proofErr w:type="spellEnd"/>
      <w:r>
        <w:t xml:space="preserve"> из федерального бюджета, при исполнении которого обр</w:t>
      </w:r>
      <w:r>
        <w:t>азовалась экономия, и увеличение объема бюджетных ассигнований на финансовое обеспечение расходного обязательства субъекта Российской Федерации, реализуемого в целях достижения целей, показателей и результата регионального проекта (иного результата того же</w:t>
      </w:r>
      <w:r>
        <w:t xml:space="preserve"> регионального проекта, результата иного регионального проекта), а также соответствующее изменение размеров межбюджетных трансфертов в объеме экономии пропорционально уровню </w:t>
      </w:r>
      <w:proofErr w:type="spellStart"/>
      <w:r>
        <w:t>софинансирования</w:t>
      </w:r>
      <w:proofErr w:type="spellEnd"/>
      <w:r>
        <w:t>, установленному соглашением о предоставлении межбюджетных трансфе</w:t>
      </w:r>
      <w:r>
        <w:t>ртов, - в случае направления экономии на финансовое обеспечение достижения результата регионального проекта (иного результата того же регионального проекта, результата иного регионального проекта).</w:t>
      </w:r>
    </w:p>
    <w:p w:rsidR="00531ADC" w:rsidRDefault="00F12F89">
      <w:pPr>
        <w:pStyle w:val="ConsPlusNormal"/>
        <w:spacing w:before="240"/>
        <w:ind w:firstLine="540"/>
        <w:jc w:val="both"/>
      </w:pPr>
      <w:r>
        <w:t xml:space="preserve">В случае отсутствия потребности в направлении экономии на </w:t>
      </w:r>
      <w:r>
        <w:t>финансовое обеспечение достижения целей, показателей и результатов региональных проектов объем бюджетных ассигнований на предоставление межбюджетных трансфертов подлежит направлению на увеличение бюджетных ассигнований резервного фонда Правительства Россий</w:t>
      </w:r>
      <w:r>
        <w:t>ской Федерации для оказания финансовой помощи бюджетам субъектов Российской Федерации в порядке, установленном Правительством Российской Федерации.</w:t>
      </w:r>
    </w:p>
    <w:p w:rsidR="00531ADC" w:rsidRDefault="00F12F89">
      <w:pPr>
        <w:pStyle w:val="ConsPlusNormal"/>
        <w:spacing w:before="240"/>
        <w:ind w:firstLine="540"/>
        <w:jc w:val="both"/>
      </w:pPr>
      <w:bookmarkStart w:id="4" w:name="P37"/>
      <w:bookmarkEnd w:id="4"/>
      <w:r>
        <w:t xml:space="preserve">8. Главный распорядитель средств федерального бюджета, до которого как получателя </w:t>
      </w:r>
      <w:r>
        <w:lastRenderedPageBreak/>
        <w:t>средств федерального бюдже</w:t>
      </w:r>
      <w:r>
        <w:t xml:space="preserve">та доведены лимиты бюджетных обязательств на предоставление межбюджетного трансферта, заключает дополнительные соглашения к ранее заключенным соглашениям, указанным в </w:t>
      </w:r>
      <w:hyperlink w:anchor="P33" w:tooltip="7. В соответствии с частью 3.1 статьи 7 Федерального закона от 28 ноября 2018 г. N 457-ФЗ &quot;О внесении изменений в Бюджетный кодекс Российской Федерации и отдельные законодательные акты Российской Федерации&quot; в установленные соглашением о предоставлении межбюдже">
        <w:r>
          <w:rPr>
            <w:color w:val="0000FF"/>
          </w:rPr>
          <w:t>пункте 7</w:t>
        </w:r>
      </w:hyperlink>
      <w:r>
        <w:t xml:space="preserve"> настоящего постановления, не позднее 20-го</w:t>
      </w:r>
      <w:r>
        <w:t xml:space="preserve"> рабочего дня со дня получения от соответствующего органа исполнительной власти субъекта Российской Федерации предложения о внесении изменений в соглашение о предоставлении межбюджетных трансфертов в связи с экономией.</w:t>
      </w:r>
    </w:p>
    <w:p w:rsidR="00531ADC" w:rsidRDefault="00F12F89">
      <w:pPr>
        <w:pStyle w:val="ConsPlusNormal"/>
        <w:spacing w:before="240"/>
        <w:ind w:firstLine="540"/>
        <w:jc w:val="both"/>
      </w:pPr>
      <w:r>
        <w:t>9. Главный распорядитель средств феде</w:t>
      </w:r>
      <w:r>
        <w:t xml:space="preserve">рального бюджета не реже одного раза в квартал (при наличии предложения органа исполнительной власти субъекта Российской Федерации, указанного в </w:t>
      </w:r>
      <w:hyperlink w:anchor="P37" w:tooltip="8. Главный распорядитель средств федерального бюджета, до которого как получателя средств федерального бюджета доведены лимиты бюджетных обязательств на предоставление межбюджетного трансферта, заключает дополнительные соглашения к ранее заключенным соглашения">
        <w:r>
          <w:rPr>
            <w:color w:val="0000FF"/>
          </w:rPr>
          <w:t>пункте 8</w:t>
        </w:r>
      </w:hyperlink>
      <w:r>
        <w:t xml:space="preserve"> настоящего постановления) обеспечивает:</w:t>
      </w:r>
    </w:p>
    <w:p w:rsidR="00531ADC" w:rsidRDefault="00F12F89">
      <w:pPr>
        <w:pStyle w:val="ConsPlusNormal"/>
        <w:spacing w:before="240"/>
        <w:ind w:firstLine="540"/>
        <w:jc w:val="both"/>
      </w:pPr>
      <w:r>
        <w:t>формирование совместно с р</w:t>
      </w:r>
      <w:r>
        <w:t>уководителями соответствующих федеральных проектов запросов на изменение паспортов национальных проектов, паспортов федеральных проектов, соглашений о реализации региональных проектов (дополнительных соглашений к ранее заключенным соглашениям) в соответств</w:t>
      </w:r>
      <w:r>
        <w:t xml:space="preserve">ии с </w:t>
      </w:r>
      <w:hyperlink r:id="rId20" w:tooltip="Постановление Правительства РФ от 31.10.2018 N 1288 (ред. от 24.06.2021) &quot;Об организации проектной деятельности в Правительстве Российской Федерации&quot; (вместе с &quot;Положением об организации проектной деятельности в Правительстве Российской Федерации&quot;) -----------">
        <w:r>
          <w:rPr>
            <w:color w:val="0000FF"/>
          </w:rPr>
          <w:t>Положением</w:t>
        </w:r>
      </w:hyperlink>
      <w:r>
        <w:t xml:space="preserve"> об организации проектной деятельности в Правительстве Российской Федерации, утвержденным постановлением Правительс</w:t>
      </w:r>
      <w:r>
        <w:t xml:space="preserve">тва Российской Федерации от 31 октября 2018 г. N 1288 "Об организации проектной деятельности в Правительстве Российской Федерации", и </w:t>
      </w:r>
      <w:hyperlink r:id="rId21" w:tooltip="Постановление Правительства РФ от 07.08.2019 N 1030 (ред. от 28.11.2020, с изм. от 07.03.2023) &quot;Об утверждении Правил принятия решений о внесении изменений в сводную бюджетную роспись федерального бюджета в части бюджетных ассигнований, предусмотренных на фина">
        <w:r>
          <w:rPr>
            <w:color w:val="0000FF"/>
          </w:rPr>
          <w:t>Правилами</w:t>
        </w:r>
      </w:hyperlink>
      <w:r>
        <w:t xml:space="preserve"> принятия решений о внесении изменений в сводную бюджетную роспись федерального бюджета в части бюджетных ассигнований, предусмотренных на финансовое обеспечение реализации национальных проектов (программ) и комплексного плана модернизации и </w:t>
      </w:r>
      <w:r>
        <w:t>расширения магистральной инфраструктуры, утвержденными постановлением Правительства Российской Федерации от 7 августа 2019 г. N 1030 "Об утверждении Правил принятия решений о внесении изменений в сводную бюджетную роспись федерального бюджета в части бюдже</w:t>
      </w:r>
      <w:r>
        <w:t>тных ассигнований, предусмотренных на финансовое обеспечение реализации национальных проектов (программ) и комплексного плана модернизации и расширения магистральной инфраструктуры" (далее - Правила принятия решений);</w:t>
      </w:r>
    </w:p>
    <w:p w:rsidR="00531ADC" w:rsidRDefault="00F12F89">
      <w:pPr>
        <w:pStyle w:val="ConsPlusNormal"/>
        <w:spacing w:before="240"/>
        <w:ind w:firstLine="540"/>
        <w:jc w:val="both"/>
      </w:pPr>
      <w:r>
        <w:t xml:space="preserve">формирование документов для изменений </w:t>
      </w:r>
      <w:r>
        <w:t>сводной бюджетной росписи федерального бюджета и лимитов бюджетных обязательств в установленном Министерством финансов Российской Федерации порядке в соответствии с бюджетным законодательством Российской Федерации;</w:t>
      </w:r>
    </w:p>
    <w:p w:rsidR="00531ADC" w:rsidRDefault="00F12F89">
      <w:pPr>
        <w:pStyle w:val="ConsPlusNormal"/>
        <w:spacing w:before="240"/>
        <w:ind w:firstLine="540"/>
        <w:jc w:val="both"/>
      </w:pPr>
      <w:r>
        <w:t>заключение соглашений о предоставлении ме</w:t>
      </w:r>
      <w:r>
        <w:t>жбюджетных трансфертов (дополнительных соглашений к ранее заключенным соглашениям);</w:t>
      </w:r>
    </w:p>
    <w:p w:rsidR="00531ADC" w:rsidRDefault="00F12F89">
      <w:pPr>
        <w:pStyle w:val="ConsPlusNormal"/>
        <w:spacing w:before="240"/>
        <w:ind w:firstLine="540"/>
        <w:jc w:val="both"/>
      </w:pPr>
      <w:r>
        <w:t>подготовку проектов актов Правительства Российской Федерации о распределении (внесении изменений в распределение) межбюджетных трансфертов между субъектами Российской Федер</w:t>
      </w:r>
      <w:r>
        <w:t>ации и их внесение в установленном порядке в Правительство Российской Федерации.</w:t>
      </w:r>
    </w:p>
    <w:p w:rsidR="00531ADC" w:rsidRDefault="00F12F89">
      <w:pPr>
        <w:pStyle w:val="ConsPlusNormal"/>
        <w:spacing w:before="240"/>
        <w:ind w:firstLine="540"/>
        <w:jc w:val="both"/>
      </w:pPr>
      <w:r>
        <w:t xml:space="preserve">Указанная в </w:t>
      </w:r>
      <w:hyperlink w:anchor="P33" w:tooltip="7. В соответствии с частью 3.1 статьи 7 Федерального закона от 28 ноября 2018 г. N 457-ФЗ &quot;О внесении изменений в Бюджетный кодекс Российской Федерации и отдельные законодательные акты Российской Федерации&quot; в установленные соглашением о предоставлении межбюдже">
        <w:r>
          <w:rPr>
            <w:color w:val="0000FF"/>
          </w:rPr>
          <w:t>пункте 7</w:t>
        </w:r>
      </w:hyperlink>
      <w:r>
        <w:t xml:space="preserve"> настоящего постановления экономия не учитывается при определении размера субсидий (иных межбюджетных трансфертов) в </w:t>
      </w:r>
      <w:r>
        <w:t>соответствии с методиками распределения субсидий (иных межбюджетных трансфертов) между субъектами Российской Федерации.</w:t>
      </w:r>
    </w:p>
    <w:p w:rsidR="00531ADC" w:rsidRDefault="00F12F89">
      <w:pPr>
        <w:pStyle w:val="ConsPlusNormal"/>
        <w:spacing w:before="240"/>
        <w:ind w:firstLine="540"/>
        <w:jc w:val="both"/>
      </w:pPr>
      <w:r>
        <w:t xml:space="preserve">10. В случае если из федерального бюджета бюджету субъекта Российской Федерации предоставляются межбюджетные трансферты, имеющие целевое назначение, в целях </w:t>
      </w:r>
      <w:proofErr w:type="spellStart"/>
      <w:r>
        <w:t>софинансирования</w:t>
      </w:r>
      <w:proofErr w:type="spellEnd"/>
      <w:r>
        <w:t xml:space="preserve"> расходных обязательств субъекта Российской Федерации, возникающих из </w:t>
      </w:r>
      <w:r>
        <w:lastRenderedPageBreak/>
        <w:t>договоров (со</w:t>
      </w:r>
      <w:r>
        <w:t>глашений) о предоставлении из бюджета субъекта Российской Федерации субсидий, в том числе грантов в форме субсидий, юридическим лицам (за исключением государственных (муниципальных) учреждений), индивидуальным предпринимателям для оказания ими образователь</w:t>
      </w:r>
      <w:r>
        <w:t xml:space="preserve">ных услуг физическим лицам - получателям таких услуг, определенным </w:t>
      </w:r>
      <w:hyperlink r:id="rId22" w:tooltip="Закон РФ от 19.04.1991 N 1032-1 (ред. от 19.11.2021) &quot;О занятости населения в Российской Федерации&quot; ------------ Утратил силу или отменен {КонсультантПлюс}">
        <w:r>
          <w:rPr>
            <w:color w:val="0000FF"/>
          </w:rPr>
          <w:t>Законом</w:t>
        </w:r>
      </w:hyperlink>
      <w:r>
        <w:t xml:space="preserve"> Российской Федерации "О занятости населения в Российской Федерации", в рамках реализации региональных проектов, обеспечивающих достижение целей, показателей и результатов федераль</w:t>
      </w:r>
      <w:r>
        <w:t xml:space="preserve">ных проектов </w:t>
      </w:r>
      <w:hyperlink r:id="rId23" w:tooltip="&quot;Паспорт национального проекта &quot;Демография&quot; (утв. президиумом Совета при Президенте Российской Федерации по стратегическому развитию и национальным проектам, протокол от 24.12.2018 N 16) {КонсультантПлюс}">
        <w:r>
          <w:rPr>
            <w:color w:val="0000FF"/>
          </w:rPr>
          <w:t>"Содействие занятости"</w:t>
        </w:r>
      </w:hyperlink>
      <w:r>
        <w:t xml:space="preserve"> и </w:t>
      </w:r>
      <w:hyperlink r:id="rId24" w:tooltip="&quot;Паспорт национального проекта &quot;Демография&quot; (утв. президиумом Совета при Президенте Российской Федерации по стратегическому развитию и национальным проектам, протокол от 24.12.2018 N 16) {КонсультантПлюс}">
        <w:r>
          <w:rPr>
            <w:color w:val="0000FF"/>
          </w:rPr>
          <w:t>"Старшее поколение"</w:t>
        </w:r>
      </w:hyperlink>
      <w:r>
        <w:t xml:space="preserve"> национального проекта "Демография", казенные учрежде</w:t>
      </w:r>
      <w:r>
        <w:t>ния, являющиеся государственными учреждениями службы занятости населения субъекта Российской Федерации, которым как получателям бюджетных средств доведены лимиты бюджетных обязательств на указанные цели, вправе осуществлять заключение договоров (соглашений</w:t>
      </w:r>
      <w:r>
        <w:t>) о предоставлении таких субсидий в 2021 году в случаях, предусмотренных нормативными правовыми актами субъектов Российской Федерации.</w:t>
      </w:r>
    </w:p>
    <w:p w:rsidR="00531ADC" w:rsidRDefault="00F12F89">
      <w:pPr>
        <w:pStyle w:val="ConsPlusNormal"/>
        <w:spacing w:before="240"/>
        <w:ind w:firstLine="540"/>
        <w:jc w:val="both"/>
      </w:pPr>
      <w:r>
        <w:t>Установить, что администрация федеральной территории "Сириус", до которой как получателя бюджетных средств доведены лимит</w:t>
      </w:r>
      <w:r>
        <w:t xml:space="preserve">ы бюджетных обязательств на исполнение расходных обязательств Российской Федерации, предусмотренных </w:t>
      </w:r>
      <w:hyperlink r:id="rId25" w:tooltip="Федеральный закон от 22.12.2020 N 437-ФЗ (ред. от 01.07.2021) &quot;О федеральной территории &quot;Сириус&quot; ------------ Недействующая редакция {КонсультантПлюс}">
        <w:r>
          <w:rPr>
            <w:color w:val="0000FF"/>
          </w:rPr>
          <w:t>частью 13 статьи 47</w:t>
        </w:r>
      </w:hyperlink>
      <w:r>
        <w:t xml:space="preserve"> Федерального закона "О федеральной территории "Сириус", вправе в 2021 году заключать договоры (соглашения) о предоста</w:t>
      </w:r>
      <w:r>
        <w:t>влении субсидий, в том числе грантов в форме субсидий, юридическим лицам, в том числе бюджетным и автономным учреждениям.</w:t>
      </w:r>
    </w:p>
    <w:p w:rsidR="00531ADC" w:rsidRDefault="00F12F89">
      <w:pPr>
        <w:pStyle w:val="ConsPlusNormal"/>
        <w:jc w:val="both"/>
      </w:pPr>
      <w:r>
        <w:t xml:space="preserve">(абзац введен </w:t>
      </w:r>
      <w:hyperlink r:id="rId26" w:tooltip="Постановление Правительства РФ от 14.07.2021 N 1181 &quot;О внесении изменений в постановление Правительства Российской Федерации от 9 декабря 2020 г. N 2050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14.07.2021 N 1181)</w:t>
      </w:r>
    </w:p>
    <w:p w:rsidR="00531ADC" w:rsidRDefault="00F12F89">
      <w:pPr>
        <w:pStyle w:val="ConsPlusNormal"/>
        <w:spacing w:before="240"/>
        <w:ind w:firstLine="540"/>
        <w:jc w:val="both"/>
      </w:pPr>
      <w:r>
        <w:t>11. Главные распорядители с</w:t>
      </w:r>
      <w:r>
        <w:t>редств федерального бюджета как получатели средств федерального бюджета и подведомственные им получатели средств федерального бюджета в соответствии с решением соответствующего главного распорядителя средств федерального бюджета вправе предусматривать в за</w:t>
      </w:r>
      <w:r>
        <w:t>ключаемых ими в 2021 году договорах (государственных контрактах) о поставке товаров (выполнении работ, оказании услуг) условие о казначейском обеспечении обязательств в размере суммы, не превышающей суммы авансовых платежей по соответствующим договорам (го</w:t>
      </w:r>
      <w:r>
        <w:t>сударственным контрактам), но не более лимитов бюджетных обязательств, доведенных до них в установленном порядке на указанные цели на соответствующий финансовый год.</w:t>
      </w:r>
    </w:p>
    <w:p w:rsidR="00531ADC" w:rsidRDefault="00531AD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531AD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31ADC" w:rsidRDefault="00531AD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31ADC" w:rsidRDefault="00531AD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31ADC" w:rsidRDefault="00F12F89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531ADC" w:rsidRDefault="00F12F89">
            <w:pPr>
              <w:pStyle w:val="ConsPlusNormal"/>
              <w:jc w:val="both"/>
            </w:pPr>
            <w:r>
              <w:rPr>
                <w:color w:val="392C69"/>
              </w:rPr>
              <w:t>П. 11(1) применяется к закупкам, извещения по которым размещены, приглашения направлены после 14.05.2021, а также при заключении контрактов с единственным поставщиком (подрядчиком, исполнителем) после указанной даты (</w:t>
            </w:r>
            <w:hyperlink r:id="rId27" w:tooltip="Постановление Правительства РФ от 28.04.2021 N 667 &quot;О внесении изменений в постановление Правительства Российской Федерации от 9 декабря 2020 г. N 2050&quot; {КонсультантПлюс}">
              <w:r>
                <w:rPr>
                  <w:color w:val="0000FF"/>
                </w:rPr>
                <w:t>П</w:t>
              </w:r>
              <w:r>
                <w:rPr>
                  <w:color w:val="0000FF"/>
                </w:rPr>
                <w:t>остановление</w:t>
              </w:r>
            </w:hyperlink>
            <w:r>
              <w:rPr>
                <w:color w:val="392C69"/>
              </w:rPr>
              <w:t xml:space="preserve"> Правительства РФ от 28.04.2021 N 667).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31ADC" w:rsidRDefault="00531ADC">
            <w:pPr>
              <w:pStyle w:val="ConsPlusNormal"/>
            </w:pPr>
          </w:p>
        </w:tc>
      </w:tr>
    </w:tbl>
    <w:p w:rsidR="00531ADC" w:rsidRDefault="00F12F89">
      <w:pPr>
        <w:pStyle w:val="ConsPlusNormal"/>
        <w:spacing w:before="300"/>
        <w:ind w:firstLine="540"/>
        <w:jc w:val="both"/>
      </w:pPr>
      <w:bookmarkStart w:id="5" w:name="P50"/>
      <w:bookmarkEnd w:id="5"/>
      <w:r>
        <w:t>11(1). Получатели средств федерального бюджета при заключении ими в 2021 году государственных контрактов на поставку товаров, выполнение работ, оказание услуг (далее - государственный контракт) предусма</w:t>
      </w:r>
      <w:r>
        <w:t>тривают условие о сроке оплаты поставленного товара, выполненной работы (ее результатов), оказанной услуги, а также отдельных этапов поставки товара, выполнения работы, оказания услуги (далее - отдельный этап исполнения контракта), не превышающем 10 рабочи</w:t>
      </w:r>
      <w:r>
        <w:t>х дней с даты подписания получателем средств федерального бюджета документа о приемке поставленного товара, выполненной работы (ее результатов), оказанной услуги, а также отдельных этапов исполнения контракта.</w:t>
      </w:r>
    </w:p>
    <w:p w:rsidR="00531ADC" w:rsidRDefault="00F12F89">
      <w:pPr>
        <w:pStyle w:val="ConsPlusNormal"/>
        <w:spacing w:before="240"/>
        <w:ind w:firstLine="540"/>
        <w:jc w:val="both"/>
      </w:pPr>
      <w:r>
        <w:lastRenderedPageBreak/>
        <w:t xml:space="preserve">Положения, установленные </w:t>
      </w:r>
      <w:hyperlink w:anchor="P50" w:tooltip="11(1). Получатели средств федерального бюджета при заключении ими в 2021 году государственных контрактов на поставку товаров, выполнение работ, оказание услуг (далее - государственный контракт) предусматривают условие о сроке оплаты поставленного товара, выпол">
        <w:r>
          <w:rPr>
            <w:color w:val="0000FF"/>
          </w:rPr>
          <w:t>абзацем первым</w:t>
        </w:r>
      </w:hyperlink>
      <w:r>
        <w:t xml:space="preserve"> настоящего пункта, не распространяются на оплату:</w:t>
      </w:r>
    </w:p>
    <w:p w:rsidR="00531ADC" w:rsidRDefault="00F12F89">
      <w:pPr>
        <w:pStyle w:val="ConsPlusNormal"/>
        <w:spacing w:before="240"/>
        <w:ind w:firstLine="540"/>
        <w:jc w:val="both"/>
      </w:pPr>
      <w:r>
        <w:t>поставки товара, выполнения работы, оказания услуги, а также отдельного этапа исполнения контракта в декабре финансового года;</w:t>
      </w:r>
    </w:p>
    <w:p w:rsidR="00531ADC" w:rsidRDefault="00F12F89">
      <w:pPr>
        <w:pStyle w:val="ConsPlusNormal"/>
        <w:spacing w:before="240"/>
        <w:ind w:firstLine="540"/>
        <w:jc w:val="both"/>
      </w:pPr>
      <w:r>
        <w:t>государственных контрактов, предметом которых является поставка товаров, выполнение работ, оказание услуг в целях обеспечения нуж</w:t>
      </w:r>
      <w:r>
        <w:t xml:space="preserve">д обороны и безопасности государства, при включении в государственный контракт условия о подписании документов, подтверждающих возникновение денежного обязательства, не позднее 30 ноября финансового года и об оплате денежных обязательств не позднее чем за </w:t>
      </w:r>
      <w:r>
        <w:t>один рабочий день до окончания финансового года.</w:t>
      </w:r>
    </w:p>
    <w:p w:rsidR="00531ADC" w:rsidRDefault="00F12F89">
      <w:pPr>
        <w:pStyle w:val="ConsPlusNormal"/>
        <w:jc w:val="both"/>
      </w:pPr>
      <w:r>
        <w:t xml:space="preserve">(п. 11(1) введен </w:t>
      </w:r>
      <w:hyperlink r:id="rId28" w:tooltip="Постановление Правительства РФ от 28.04.2021 N 667 &quot;О внесении изменений в постановление Правительства Российской Федерации от 9 декабря 2020 г. N 2050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28.04.2021 N 667)</w:t>
      </w:r>
    </w:p>
    <w:p w:rsidR="00531ADC" w:rsidRDefault="00531AD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531AD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31ADC" w:rsidRDefault="00531AD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31ADC" w:rsidRDefault="00531AD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31ADC" w:rsidRDefault="00F12F89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531ADC" w:rsidRDefault="00F12F89">
            <w:pPr>
              <w:pStyle w:val="ConsPlusNormal"/>
              <w:jc w:val="both"/>
            </w:pPr>
            <w:r>
              <w:rPr>
                <w:color w:val="392C69"/>
              </w:rPr>
              <w:t>П. 11(2) применяется к закупкам, извещения по которым размещены, пр</w:t>
            </w:r>
            <w:r>
              <w:rPr>
                <w:color w:val="392C69"/>
              </w:rPr>
              <w:t>иглашения направлены после 14.05.2021, а также при заключении контрактов с единственным поставщиком (подрядчиком, исполнителем) после указанной даты (</w:t>
            </w:r>
            <w:hyperlink r:id="rId29" w:tooltip="Постановление Правительства РФ от 28.04.2021 N 667 &quot;О внесении изменений в постановление Правительства Российской Федерации от 9 декабря 2020 г. N 2050&quot;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rPr>
                <w:color w:val="392C69"/>
              </w:rPr>
              <w:t xml:space="preserve"> Правительства РФ от 28.04.2021 N 667).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31ADC" w:rsidRDefault="00531ADC">
            <w:pPr>
              <w:pStyle w:val="ConsPlusNormal"/>
            </w:pPr>
          </w:p>
        </w:tc>
      </w:tr>
    </w:tbl>
    <w:p w:rsidR="00531ADC" w:rsidRDefault="00F12F89">
      <w:pPr>
        <w:pStyle w:val="ConsPlusNormal"/>
        <w:spacing w:before="300"/>
        <w:ind w:firstLine="540"/>
        <w:jc w:val="both"/>
      </w:pPr>
      <w:bookmarkStart w:id="6" w:name="P57"/>
      <w:bookmarkEnd w:id="6"/>
      <w:r>
        <w:t>11(2). Получатели средств федерального бюджета предусматривают при заключении ими в 2021 году государственных контрактов, исполнение которых (исполнение отдельного этапа по которым) осуществляется в декабре 2021 года и (или) в декабре последующих финансовы</w:t>
      </w:r>
      <w:r>
        <w:t>х годов, условие об оплате поставленного товара, выполненной работы (ее результатов), оказанной услуги, а также отдельного этапа исполнения контракта, поставка (выполнение, оказание) которых приходится:</w:t>
      </w:r>
    </w:p>
    <w:p w:rsidR="00531ADC" w:rsidRDefault="00F12F89">
      <w:pPr>
        <w:pStyle w:val="ConsPlusNormal"/>
        <w:spacing w:before="240"/>
        <w:ind w:firstLine="540"/>
        <w:jc w:val="both"/>
      </w:pPr>
      <w:bookmarkStart w:id="7" w:name="P58"/>
      <w:bookmarkEnd w:id="7"/>
      <w:r>
        <w:t>на дату с 1 по 20 декабря финансового года включитель</w:t>
      </w:r>
      <w:r>
        <w:t>но, - не позднее чем за один рабочий день до окончания текущего финансового года в пределах лимитов бюджетных обязательств, доведенных до получателя средств федерального бюджета на указанный финансовый год, либо в очередном финансовом году в пределах лимит</w:t>
      </w:r>
      <w:r>
        <w:t>ов бюджетных обязательств, доведенных до получателей средств федерального бюджета на очередной финансовый год;</w:t>
      </w:r>
    </w:p>
    <w:p w:rsidR="00531ADC" w:rsidRDefault="00F12F89">
      <w:pPr>
        <w:pStyle w:val="ConsPlusNormal"/>
        <w:spacing w:before="240"/>
        <w:ind w:firstLine="540"/>
        <w:jc w:val="both"/>
      </w:pPr>
      <w:bookmarkStart w:id="8" w:name="P59"/>
      <w:bookmarkEnd w:id="8"/>
      <w:r>
        <w:t xml:space="preserve">на дату с 21 по 31 декабря финансового года включительно, - в очередном финансовом году в пределах лимитов бюджетных обязательств, доведенных до </w:t>
      </w:r>
      <w:r>
        <w:t>получателя средств федерального бюджета на очередной финансовый год.</w:t>
      </w:r>
    </w:p>
    <w:p w:rsidR="00531ADC" w:rsidRDefault="00F12F89">
      <w:pPr>
        <w:pStyle w:val="ConsPlusNormal"/>
        <w:spacing w:before="240"/>
        <w:ind w:firstLine="540"/>
        <w:jc w:val="both"/>
      </w:pPr>
      <w:r>
        <w:t xml:space="preserve">Положения, установленные </w:t>
      </w:r>
      <w:hyperlink w:anchor="P58" w:tooltip="на дату с 1 по 20 декабря финансового года включительно, - не позднее чем за один рабочий день до окончания текущего финансового года в пределах лимитов бюджетных обязательств, доведенных до получателя средств федерального бюджета на указанный финансовый год, ">
        <w:r>
          <w:rPr>
            <w:color w:val="0000FF"/>
          </w:rPr>
          <w:t>абзацами вторым</w:t>
        </w:r>
      </w:hyperlink>
      <w:r>
        <w:t xml:space="preserve"> и </w:t>
      </w:r>
      <w:hyperlink w:anchor="P59" w:tooltip="на дату с 21 по 31 декабря финансового года включительно, - в очередном финансовом году в пределах лимитов бюджетных обязательств, доведенных до получателя средств федерального бюджета на очередной финансовый год.">
        <w:r>
          <w:rPr>
            <w:color w:val="0000FF"/>
          </w:rPr>
          <w:t>третьим</w:t>
        </w:r>
      </w:hyperlink>
      <w:r>
        <w:t xml:space="preserve"> настоящего пункта, не распространяются на государственные контракты, которые заключаются в декабре 2021 г. (в ч</w:t>
      </w:r>
      <w:r>
        <w:t>асти оплаты поставки товара, выполнения работы, оказания услуги, а также отдельного этапа исполнения контракта в декабре 2021 г.), а также на государственные контракты, предметом которых является:</w:t>
      </w:r>
    </w:p>
    <w:p w:rsidR="00531ADC" w:rsidRDefault="00F12F89">
      <w:pPr>
        <w:pStyle w:val="ConsPlusNormal"/>
        <w:spacing w:before="240"/>
        <w:ind w:firstLine="540"/>
        <w:jc w:val="both"/>
      </w:pPr>
      <w:r>
        <w:t xml:space="preserve">поставка товаров, выполнение работ, оказание услуг в целях </w:t>
      </w:r>
      <w:r>
        <w:t>обеспечения нужд обороны и безопасности государства, оказания медицинской помощи в неотложной или экстренной форме либо вследствие аварии, обстоятельств непреодолимой силы, для предупреждения (при введении режима повышенной готовности) и (или) ликвидации ч</w:t>
      </w:r>
      <w:r>
        <w:t>резвычайной ситуации, для оказания гуманитарной помощи;</w:t>
      </w:r>
    </w:p>
    <w:p w:rsidR="00531ADC" w:rsidRDefault="00F12F89">
      <w:pPr>
        <w:pStyle w:val="ConsPlusNormal"/>
        <w:spacing w:before="240"/>
        <w:ind w:firstLine="540"/>
        <w:jc w:val="both"/>
      </w:pPr>
      <w:r>
        <w:lastRenderedPageBreak/>
        <w:t xml:space="preserve">поставка товаров, выполнение работ, оказание услуг в случаях, предусмотренных </w:t>
      </w:r>
      <w:hyperlink r:id="rId30" w:tooltip="Постановление Правительства РФ от 09.12.2017 N 1496 (ред. от 20.10.2021, с изм. от 24.12.2021) &quot;О мерах по обеспечению исполнения федерального бюджета&quot; (вместе с &quot;Положением о мерах по обеспечению исполнения федерального бюджета&quot;) (с изм. и доп., вступ. в силу">
        <w:r>
          <w:rPr>
            <w:color w:val="0000FF"/>
          </w:rPr>
          <w:t>подпунктами "в"</w:t>
        </w:r>
      </w:hyperlink>
      <w:r>
        <w:t xml:space="preserve">, </w:t>
      </w:r>
      <w:hyperlink r:id="rId31" w:tooltip="Постановление Правительства РФ от 09.12.2017 N 1496 (ред. от 20.10.2021, с изм. от 24.12.2021) &quot;О мерах по обеспечению исполнения федерального бюджета&quot; (вместе с &quot;Положением о мерах по обеспечению исполнения федерального бюджета&quot;) (с изм. и доп., вступ. в силу">
        <w:r>
          <w:rPr>
            <w:color w:val="0000FF"/>
          </w:rPr>
          <w:t>"г"</w:t>
        </w:r>
      </w:hyperlink>
      <w:r>
        <w:t xml:space="preserve"> и </w:t>
      </w:r>
      <w:hyperlink r:id="rId32" w:tooltip="Постановление Правительства РФ от 09.12.2017 N 1496 (ред. от 20.10.2021, с изм. от 24.12.2021) &quot;О мерах по обеспечению исполнения федерального бюджета&quot; (вместе с &quot;Положением о мерах по обеспечению исполнения федерального бюджета&quot;) (с изм. и доп., вступ. в силу">
        <w:r>
          <w:rPr>
            <w:color w:val="0000FF"/>
          </w:rPr>
          <w:t>"л" пункта 11</w:t>
        </w:r>
      </w:hyperlink>
      <w:r>
        <w:t xml:space="preserve"> Положения о мерах по обеспечению исполнения федерального бюджета, утвержденного постано</w:t>
      </w:r>
      <w:r>
        <w:t>влением Правительства Российской Федерации от 9 декабря 2017 г. N 1496 "О мерах по обеспечению исполнения федерального бюджета";</w:t>
      </w:r>
    </w:p>
    <w:p w:rsidR="00531ADC" w:rsidRDefault="00F12F89">
      <w:pPr>
        <w:pStyle w:val="ConsPlusNormal"/>
        <w:spacing w:before="240"/>
        <w:ind w:firstLine="540"/>
        <w:jc w:val="both"/>
      </w:pPr>
      <w:r>
        <w:t xml:space="preserve">поставка товаров, выполнение работ, оказание услуг, указанных в </w:t>
      </w:r>
      <w:hyperlink r:id="rId33" w:tooltip="Федеральный закон от 05.04.2013 N 44-ФЗ (ред. от 30.12.2021) &quot;О контрактной системе в сфере закупок товаров, работ, услуг для обеспечения государственных и муниципальных нужд&quot; (с изм. и доп., вступ. в силу с 01.01.2022) ------------ Недействующая редакция {Кон">
        <w:r>
          <w:rPr>
            <w:color w:val="0000FF"/>
          </w:rPr>
          <w:t>пунктах 20</w:t>
        </w:r>
      </w:hyperlink>
      <w:r>
        <w:t xml:space="preserve">, </w:t>
      </w:r>
      <w:hyperlink r:id="rId34" w:tooltip="Федеральный закон от 05.04.2013 N 44-ФЗ (ред. от 30.12.2021) &quot;О контрактной системе в сфере закупок товаров, работ, услуг для обеспечения государственных и муниципальных нужд&quot; (с изм. и доп., вступ. в силу с 01.01.2022) ------------ Недействующая редакция {Кон">
        <w:r>
          <w:rPr>
            <w:color w:val="0000FF"/>
          </w:rPr>
          <w:t>40</w:t>
        </w:r>
      </w:hyperlink>
      <w:r>
        <w:t xml:space="preserve">, </w:t>
      </w:r>
      <w:hyperlink r:id="rId35" w:tooltip="Федеральный закон от 05.04.2013 N 44-ФЗ (ред. от 30.12.2021) &quot;О контрактной системе в сфере закупок товаров, работ, услуг для обеспечения государственных и муниципальных нужд&quot; (с изм. и доп., вступ. в силу с 01.01.2022) ------------ Недействующая редакция {Кон">
        <w:r>
          <w:rPr>
            <w:color w:val="0000FF"/>
          </w:rPr>
          <w:t>41</w:t>
        </w:r>
      </w:hyperlink>
      <w:r>
        <w:t xml:space="preserve">, </w:t>
      </w:r>
      <w:hyperlink r:id="rId36" w:tooltip="Федеральный закон от 05.04.2013 N 44-ФЗ (ред. от 30.12.2021) &quot;О контрактной системе в сфере закупок товаров, работ, услуг для обеспечения государственных и муниципальных нужд&quot; (с изм. и доп., вступ. в силу с 01.01.2022) ------------ Недействующая редакция {Кон">
        <w:r>
          <w:rPr>
            <w:color w:val="0000FF"/>
          </w:rPr>
          <w:t>46</w:t>
        </w:r>
      </w:hyperlink>
      <w:r>
        <w:t xml:space="preserve">, </w:t>
      </w:r>
      <w:hyperlink r:id="rId37" w:tooltip="Федеральный закон от 05.04.2013 N 44-ФЗ (ред. от 30.12.2021) &quot;О контрактной системе в сфере закупок товаров, работ, услуг для обеспечения государственных и муниципальных нужд&quot; (с изм. и доп., вступ. в силу с 01.01.2022) ------------ Недействующая редакция {Кон">
        <w:r>
          <w:rPr>
            <w:color w:val="0000FF"/>
          </w:rPr>
          <w:t>52</w:t>
        </w:r>
      </w:hyperlink>
      <w:r>
        <w:t xml:space="preserve"> и </w:t>
      </w:r>
      <w:hyperlink r:id="rId38" w:tooltip="Федеральный закон от 05.04.2013 N 44-ФЗ (ред. от 30.12.2021) &quot;О контрактной системе в сфере закупок товаров, работ, услуг для обеспечения государственных и муниципальных нужд&quot; (с изм. и доп., вступ. в силу с 01.01.2022) ------------ Недействующая редакция {Кон">
        <w:r>
          <w:rPr>
            <w:color w:val="0000FF"/>
          </w:rPr>
          <w:t>56 части 1 статьи 93</w:t>
        </w:r>
      </w:hyperlink>
      <w:r>
        <w:t xml:space="preserve"> Федерального закона "О контр</w:t>
      </w:r>
      <w:r>
        <w:t>актной системе в сфере закупок товаров, работ, услуг для обеспечения государственных и муниципальных нужд";</w:t>
      </w:r>
    </w:p>
    <w:p w:rsidR="00531ADC" w:rsidRDefault="00F12F89">
      <w:pPr>
        <w:pStyle w:val="ConsPlusNormal"/>
        <w:spacing w:before="240"/>
        <w:ind w:firstLine="540"/>
        <w:jc w:val="both"/>
      </w:pPr>
      <w:r>
        <w:t>оказание (выполнение) услуг связи, охраны, аренды, коммунальных и иных услуг (работ), связанных с содержанием и эксплуатацией зданий (строений, соор</w:t>
      </w:r>
      <w:r>
        <w:t>ужений), оборудования, содержанием животных, используемых в целях осуществления функций государственных органов и оказания государственных услуг, либо выполнение работ (оказание услуг) по созданию (развитию, вводу в эксплуатацию, обеспечению функционирован</w:t>
      </w:r>
      <w:r>
        <w:t>ия и выводу из эксплуатации) информационных систем, осуществляемые по 31 декабря текущего финансового года включительно.</w:t>
      </w:r>
    </w:p>
    <w:p w:rsidR="00531ADC" w:rsidRDefault="00F12F89">
      <w:pPr>
        <w:pStyle w:val="ConsPlusNormal"/>
        <w:jc w:val="both"/>
      </w:pPr>
      <w:r>
        <w:t xml:space="preserve">(п. 11(2) введен </w:t>
      </w:r>
      <w:hyperlink r:id="rId39" w:tooltip="Постановление Правительства РФ от 28.04.2021 N 667 &quot;О внесении изменений в постановление Правительства Российской Федерации от 9 декабря 2020 г. N 2050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28.04.2021 N 667)</w:t>
      </w:r>
    </w:p>
    <w:p w:rsidR="00531ADC" w:rsidRDefault="00531AD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531AD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31ADC" w:rsidRDefault="00531AD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31ADC" w:rsidRDefault="00531AD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31ADC" w:rsidRDefault="00F12F89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531ADC" w:rsidRDefault="00F12F89">
            <w:pPr>
              <w:pStyle w:val="ConsPlusNormal"/>
              <w:jc w:val="both"/>
            </w:pPr>
            <w:r>
              <w:rPr>
                <w:color w:val="392C69"/>
              </w:rPr>
              <w:t>П. 11(3) применяется к закупкам, извещения по которым размещены, приглашения направлены после 14.05.2021, а также при заключении контрактов с единственным поставщиком (подрядчиком, исполнителем) после указанной даты (</w:t>
            </w:r>
            <w:hyperlink r:id="rId40" w:tooltip="Постановление Правительства РФ от 28.04.2021 N 667 &quot;О внесении изменений в постановление Правительства Российской Федерации от 9 декабря 2020 г. N 2050&quot;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rPr>
                <w:color w:val="392C69"/>
              </w:rPr>
              <w:t xml:space="preserve"> Правительства РФ от 28.04.2021 N 667).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31ADC" w:rsidRDefault="00531ADC">
            <w:pPr>
              <w:pStyle w:val="ConsPlusNormal"/>
            </w:pPr>
          </w:p>
        </w:tc>
      </w:tr>
    </w:tbl>
    <w:p w:rsidR="00531ADC" w:rsidRDefault="00F12F89">
      <w:pPr>
        <w:pStyle w:val="ConsPlusNormal"/>
        <w:spacing w:before="300"/>
        <w:ind w:firstLine="540"/>
        <w:jc w:val="both"/>
      </w:pPr>
      <w:r>
        <w:t xml:space="preserve">11(3). В случае, если межбюджетные трансферты, имеющие целевое назначение, предоставляются из федерального бюджета бюджету субъекта Российской Федерации в целях </w:t>
      </w:r>
      <w:proofErr w:type="spellStart"/>
      <w:r>
        <w:t>софинансиров</w:t>
      </w:r>
      <w:r>
        <w:t>ания</w:t>
      </w:r>
      <w:proofErr w:type="spellEnd"/>
      <w:r>
        <w:t xml:space="preserve"> расходных обязательств субъекта Российской Федерации, возникающих из государственных контрактов или из договоров (соглашений) о предоставлении межбюджетных трансфертов, имеющих целевое назначение, из бюджета субъекта Российской Федерации местным бюдже</w:t>
      </w:r>
      <w:r>
        <w:t xml:space="preserve">там в целях </w:t>
      </w:r>
      <w:proofErr w:type="spellStart"/>
      <w:r>
        <w:t>софинансирования</w:t>
      </w:r>
      <w:proofErr w:type="spellEnd"/>
      <w:r>
        <w:t xml:space="preserve"> расходных обязательств муниципальных образований, возникающих из муниципальных контрактов о поставке товаров, выполнении работ, оказании услуг, договоры (соглашения) (дополнительные соглашения к указанным договорам (соглашениям</w:t>
      </w:r>
      <w:r>
        <w:t>) о предоставлении таких межбюджетных трансфертов должны содержать условие о включении в указанные государственные (муниципальные) контракты, заключаемые в 2021 году, условий об оплате поставленного товара, выполненной работы (ее результатов), оказанной ус</w:t>
      </w:r>
      <w:r>
        <w:t xml:space="preserve">луги, а также отдельного этапа исполнения контракта в соответствии с </w:t>
      </w:r>
      <w:hyperlink w:anchor="P50" w:tooltip="11(1). Получатели средств федерального бюджета при заключении ими в 2021 году государственных контрактов на поставку товаров, выполнение работ, оказание услуг (далее - государственный контракт) предусматривают условие о сроке оплаты поставленного товара, выпол">
        <w:r>
          <w:rPr>
            <w:color w:val="0000FF"/>
          </w:rPr>
          <w:t>пунктами 11(1)</w:t>
        </w:r>
      </w:hyperlink>
      <w:r>
        <w:t xml:space="preserve"> и </w:t>
      </w:r>
      <w:hyperlink w:anchor="P57" w:tooltip="11(2). Получатели средств федерального бюджета предусматривают при заключении ими в 2021 году государственных контрактов, исполнение которых (исполнение отдельного этапа по которым) осуществляется в декабре 2021 года и (или) в декабре последующих финансовых го">
        <w:r>
          <w:rPr>
            <w:color w:val="0000FF"/>
          </w:rPr>
          <w:t>11(2)</w:t>
        </w:r>
      </w:hyperlink>
      <w:r>
        <w:t xml:space="preserve"> настоящего постановления для получателя средств федерального бюджета.</w:t>
      </w:r>
    </w:p>
    <w:p w:rsidR="00531ADC" w:rsidRDefault="00F12F89">
      <w:pPr>
        <w:pStyle w:val="ConsPlusNormal"/>
        <w:jc w:val="both"/>
      </w:pPr>
      <w:r>
        <w:t xml:space="preserve">(п. 11(3) введен </w:t>
      </w:r>
      <w:hyperlink r:id="rId41" w:tooltip="Постановление Правительства РФ от 28.04.2021 N 667 &quot;О внесении изменений в постановление Правительства Российской Федерации от 9 декабря 2020 г. N 2050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28.04.2021 N 667)</w:t>
      </w:r>
    </w:p>
    <w:p w:rsidR="00531ADC" w:rsidRDefault="00531AD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531AD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31ADC" w:rsidRDefault="00531AD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31ADC" w:rsidRDefault="00531AD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31ADC" w:rsidRDefault="00F12F89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531ADC" w:rsidRDefault="00F12F89">
            <w:pPr>
              <w:pStyle w:val="ConsPlusNormal"/>
              <w:jc w:val="both"/>
            </w:pPr>
            <w:r>
              <w:rPr>
                <w:color w:val="392C69"/>
              </w:rPr>
              <w:t>П. 11(4) применяется к закупкам, извещения по которым размещены, приглашения направлены после 14.05.2021, а также пр</w:t>
            </w:r>
            <w:r>
              <w:rPr>
                <w:color w:val="392C69"/>
              </w:rPr>
              <w:t>и заключении контрактов с единственным поставщиком (подрядчиком, исполнителем) после указанной даты (</w:t>
            </w:r>
            <w:hyperlink r:id="rId42" w:tooltip="Постановление Правительства РФ от 28.04.2021 N 667 &quot;О внесении изменений в постановление Правительства Российской Федерации от 9 декабря 2020 г. N 2050&quot;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rPr>
                <w:color w:val="392C69"/>
              </w:rPr>
              <w:t xml:space="preserve"> Правительства РФ от 28.04.2021 N 667).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31ADC" w:rsidRDefault="00531ADC">
            <w:pPr>
              <w:pStyle w:val="ConsPlusNormal"/>
            </w:pPr>
          </w:p>
        </w:tc>
      </w:tr>
    </w:tbl>
    <w:p w:rsidR="00531ADC" w:rsidRDefault="00F12F89">
      <w:pPr>
        <w:pStyle w:val="ConsPlusNormal"/>
        <w:spacing w:before="300"/>
        <w:ind w:firstLine="540"/>
        <w:jc w:val="both"/>
      </w:pPr>
      <w:r>
        <w:lastRenderedPageBreak/>
        <w:t>11(4). Органы, осуществляющие функции и полномочия учредителя в отношении федеральных бюджетных и автономных учреждений, обеспечивают включение в соглашения (дополнительные соглашения к ранее заключенным соглашениям) о предоставлении субсидий, предусмотрен</w:t>
      </w:r>
      <w:r>
        <w:t xml:space="preserve">ных </w:t>
      </w:r>
      <w:hyperlink r:id="rId43" w:tooltip="&quot;Бюджетный кодекс Российской Федерации&quot; от 31.07.1998 N 145-ФЗ (ред. от 29.11.2021) (с изм. и доп., вступ. в силу с 01.01.2022) ------------ Недействующая редакция {КонсультантПлюс}">
        <w:r>
          <w:rPr>
            <w:color w:val="0000FF"/>
          </w:rPr>
          <w:t>абзацем вторым пункта 1 статьи 78.1</w:t>
        </w:r>
      </w:hyperlink>
      <w:r>
        <w:t xml:space="preserve"> и </w:t>
      </w:r>
      <w:hyperlink r:id="rId44" w:tooltip="&quot;Бюджетный кодекс Российской Федерации&quot; от 31.07.1998 N 145-ФЗ (ред. от 29.11.2021) (с изм. и доп., вступ. в силу с 01.01.2022) ------------ Недействующая редакция {КонсультантПлюс}">
        <w:r>
          <w:rPr>
            <w:color w:val="0000FF"/>
          </w:rPr>
          <w:t>статьей 78.2</w:t>
        </w:r>
      </w:hyperlink>
      <w:r>
        <w:t xml:space="preserve"> Бюджетного кодекса Российской Федерации, положений о включении указанными учреждениями в заключаемые ими </w:t>
      </w:r>
      <w:r>
        <w:t xml:space="preserve">в 2021 году контракты о поставке товаров, выполнении работ и оказании услуг, подлежащих оплате полностью или частично за счет указанных субсидий, условий об оплате обязательств по таким контрактам в соответствии с положениями, установленными </w:t>
      </w:r>
      <w:hyperlink w:anchor="P50" w:tooltip="11(1). Получатели средств федерального бюджета при заключении ими в 2021 году государственных контрактов на поставку товаров, выполнение работ, оказание услуг (далее - государственный контракт) предусматривают условие о сроке оплаты поставленного товара, выпол">
        <w:r>
          <w:rPr>
            <w:color w:val="0000FF"/>
          </w:rPr>
          <w:t>пунктами 11(1)</w:t>
        </w:r>
      </w:hyperlink>
      <w:r>
        <w:t xml:space="preserve"> и </w:t>
      </w:r>
      <w:hyperlink w:anchor="P57" w:tooltip="11(2). Получатели средств федерального бюджета предусматривают при заключении ими в 2021 году государственных контрактов, исполнение которых (исполнение отдельного этапа по которым) осуществляется в декабре 2021 года и (или) в декабре последующих финансовых го">
        <w:r>
          <w:rPr>
            <w:color w:val="0000FF"/>
          </w:rPr>
          <w:t>11(2)</w:t>
        </w:r>
      </w:hyperlink>
      <w:r>
        <w:t xml:space="preserve"> настоящего постановления для получателя средств федерального бюджета.</w:t>
      </w:r>
    </w:p>
    <w:p w:rsidR="00531ADC" w:rsidRDefault="00F12F89">
      <w:pPr>
        <w:pStyle w:val="ConsPlusNormal"/>
        <w:jc w:val="both"/>
      </w:pPr>
      <w:r>
        <w:t xml:space="preserve">(п. 11(4) введен </w:t>
      </w:r>
      <w:hyperlink r:id="rId45" w:tooltip="Постановление Правительства РФ от 28.04.2021 N 667 &quot;О внесении изменений в постановление Правительства Российской Федерации от 9 декабря 2020 г. N 2050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28.04.2021 N 66</w:t>
      </w:r>
      <w:r>
        <w:t>7)</w:t>
      </w:r>
    </w:p>
    <w:p w:rsidR="00531ADC" w:rsidRDefault="00531AD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531AD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31ADC" w:rsidRDefault="00531AD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31ADC" w:rsidRDefault="00531AD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31ADC" w:rsidRDefault="00F12F89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531ADC" w:rsidRDefault="00F12F89">
            <w:pPr>
              <w:pStyle w:val="ConsPlusNormal"/>
              <w:jc w:val="both"/>
            </w:pPr>
            <w:r>
              <w:rPr>
                <w:color w:val="392C69"/>
              </w:rPr>
              <w:t xml:space="preserve">П. 11(5) (в ред. Постановления Правительства РФ от 28.04.2021 N 667) </w:t>
            </w:r>
            <w:hyperlink r:id="rId46" w:tooltip="Постановление Правительства РФ от 28.04.2021 N 667 &quot;О внесении изменений в постановление Правительства Российской Федерации от 9 декабря 2020 г. N 2050&quot; {КонсультантПлюс}">
              <w:r>
                <w:rPr>
                  <w:color w:val="0000FF"/>
                </w:rPr>
                <w:t>применяется</w:t>
              </w:r>
            </w:hyperlink>
            <w:r>
              <w:rPr>
                <w:color w:val="392C69"/>
              </w:rPr>
              <w:t xml:space="preserve"> к отношениям по закупкам товаров, работ, услуг, извещения о которых размещены начиная с 01.05.2021.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31ADC" w:rsidRDefault="00531ADC">
            <w:pPr>
              <w:pStyle w:val="ConsPlusNormal"/>
            </w:pPr>
          </w:p>
        </w:tc>
      </w:tr>
    </w:tbl>
    <w:p w:rsidR="00531ADC" w:rsidRDefault="00F12F89">
      <w:pPr>
        <w:pStyle w:val="ConsPlusNormal"/>
        <w:spacing w:before="300"/>
        <w:ind w:firstLine="540"/>
        <w:jc w:val="both"/>
      </w:pPr>
      <w:r>
        <w:t xml:space="preserve">11(5). Главные распорядители средств федерального бюджета, включенные в </w:t>
      </w:r>
      <w:hyperlink r:id="rId47" w:tooltip="Распоряжение Правительства РФ от 18.06.2021 N 1659-р &lt;Об утверждении перечня главных распорядителей средств федерального бюджета, которые как получатели и подведомственные им получатели предусматривают в заключаемых государственных контрактах, не содержащих св">
        <w:r>
          <w:rPr>
            <w:color w:val="0000FF"/>
          </w:rPr>
          <w:t>перечень</w:t>
        </w:r>
      </w:hyperlink>
      <w:r>
        <w:t>, утвержденный распоряжением Правительства Россий</w:t>
      </w:r>
      <w:r>
        <w:t>ской Федерации, как получатели средств федерального бюджета и подведомственные им получатели средств федерального бюджета предусматривают в заключаемых ими государственных контрактах, которые не содержат сведения, составляющие государственную тайну, и инфо</w:t>
      </w:r>
      <w:r>
        <w:t>рмация о которых подлежит включению в реестр контрактов, предусмотренный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нужд, для формирования и оплаты дене</w:t>
      </w:r>
      <w:r>
        <w:t>жных обязательств при исполнении государственных контрактов положения о возможности формирования и подписания документов о приемке товаров, выполненной работы (ее результатов), оказанной услуги, а также отдельных этапов исполнения контракта в форме электро</w:t>
      </w:r>
      <w:r>
        <w:t>нного документа в единой информационной системе в сфере закупок.</w:t>
      </w:r>
    </w:p>
    <w:p w:rsidR="00531ADC" w:rsidRDefault="00F12F89">
      <w:pPr>
        <w:pStyle w:val="ConsPlusNormal"/>
        <w:jc w:val="both"/>
      </w:pPr>
      <w:r>
        <w:t xml:space="preserve">(п. 11(5) введен </w:t>
      </w:r>
      <w:hyperlink r:id="rId48" w:tooltip="Постановление Правительства РФ от 28.04.2021 N 667 &quot;О внесении изменений в постановление Правительства Российской Федерации от 9 декабря 2020 г. N 2050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28.04.2021 N 667)</w:t>
      </w:r>
    </w:p>
    <w:p w:rsidR="00531ADC" w:rsidRDefault="00F12F89">
      <w:pPr>
        <w:pStyle w:val="ConsPlusNormal"/>
        <w:spacing w:before="240"/>
        <w:ind w:firstLine="540"/>
        <w:jc w:val="both"/>
      </w:pPr>
      <w:r>
        <w:t xml:space="preserve">11(6). В ходе исполнения федерального бюджета в 2021 году положения, установленные </w:t>
      </w:r>
      <w:hyperlink r:id="rId49" w:tooltip="Постановление Правительства РФ от 09.12.2017 N 1496 (ред. от 20.10.2021, с изм. от 24.12.2021) &quot;О мерах по обеспечению исполнения федерального бюджета&quot; (вместе с &quot;Положением о мерах по обеспечению исполнения федерального бюджета&quot;) (с изм. и доп., вступ. в силу">
        <w:r>
          <w:rPr>
            <w:color w:val="0000FF"/>
          </w:rPr>
          <w:t>пунктами 6</w:t>
        </w:r>
      </w:hyperlink>
      <w:r>
        <w:t xml:space="preserve">, </w:t>
      </w:r>
      <w:hyperlink r:id="rId50" w:tooltip="Постановление Правительства РФ от 09.12.2017 N 1496 (ред. от 20.10.2021, с изм. от 24.12.2021) &quot;О мерах по обеспечению исполнения федерального бюджета&quot; (вместе с &quot;Положением о мерах по обеспечению исполнения федерального бюджета&quot;) (с изм. и доп., вступ. в силу">
        <w:r>
          <w:rPr>
            <w:color w:val="0000FF"/>
          </w:rPr>
          <w:t>10</w:t>
        </w:r>
      </w:hyperlink>
      <w:r>
        <w:t xml:space="preserve"> и </w:t>
      </w:r>
      <w:hyperlink r:id="rId51" w:tooltip="Постановление Правительства РФ от 09.12.2017 N 1496 (ред. от 20.10.2021, с изм. от 24.12.2021) &quot;О мерах по обеспечению исполнения федерального бюджета&quot; (вместе с &quot;Положением о мерах по обеспечению исполнения федерального бюджета&quot;) (с изм. и доп., вступ. в силу">
        <w:r>
          <w:rPr>
            <w:color w:val="0000FF"/>
          </w:rPr>
          <w:t>10(1)</w:t>
        </w:r>
      </w:hyperlink>
      <w:r>
        <w:t xml:space="preserve"> Положения о мерах по обеспечению исполнения федерального бюджета, утвержденного постановлением Правительства Р</w:t>
      </w:r>
      <w:r>
        <w:t>оссийской Федерации от 9 декабря 2017 г. N 1496 "О мерах по обеспечению исполнения федерального бюджета", не распространяются на бюджетные обязательства, возникающие из государственных контрактов, предметом которых является выполнение работ по строительств</w:t>
      </w:r>
      <w:r>
        <w:t xml:space="preserve">у, реконструкции, капитальному ремонту, сносу объекта капитального строительства, проведению работ по сохранению объектов культурного наследия и которые заключены в соответствии с Федеральным </w:t>
      </w:r>
      <w:hyperlink r:id="rId52" w:tooltip="Федеральный закон от 05.04.2013 N 44-ФЗ (ред. от 30.12.2021) &quot;О контрактной системе в сфере закупок товаров, работ, услуг для обеспечения государственных и муниципальных нужд&quot; (с изм. и доп., вступ. в силу с 01.01.2022) ------------ Недействующая редакция {Кон">
        <w:r>
          <w:rPr>
            <w:color w:val="0000FF"/>
          </w:rPr>
          <w:t>законом</w:t>
        </w:r>
      </w:hyperlink>
      <w:r>
        <w:t xml:space="preserve"> "О контрактной системе в сфере закупок товаров, работ, услуг для обеспечения государственных и муниципальных нужд".</w:t>
      </w:r>
    </w:p>
    <w:p w:rsidR="00531ADC" w:rsidRDefault="00F12F89">
      <w:pPr>
        <w:pStyle w:val="ConsPlusNormal"/>
        <w:jc w:val="both"/>
      </w:pPr>
      <w:r>
        <w:t xml:space="preserve">(п. 11(6) введен </w:t>
      </w:r>
      <w:hyperlink r:id="rId53" w:tooltip="Постановление Правительства РФ от 09.08.2021 N 1315 (ред. от 31.12.2021) &quot;О внесении изменений в некоторые акты Правительства Российской Федерации&quot; ------------ Недействующая редакция {КонсультантПлюс}">
        <w:r>
          <w:rPr>
            <w:color w:val="0000FF"/>
          </w:rPr>
          <w:t>Пос</w:t>
        </w:r>
        <w:r>
          <w:rPr>
            <w:color w:val="0000FF"/>
          </w:rPr>
          <w:t>тановлением</w:t>
        </w:r>
      </w:hyperlink>
      <w:r>
        <w:t xml:space="preserve"> Правительства РФ от 09.08.2021 N 1315)</w:t>
      </w:r>
    </w:p>
    <w:p w:rsidR="00531ADC" w:rsidRDefault="00F12F89">
      <w:pPr>
        <w:pStyle w:val="ConsPlusNormal"/>
        <w:spacing w:before="240"/>
        <w:ind w:firstLine="540"/>
        <w:jc w:val="both"/>
      </w:pPr>
      <w:bookmarkStart w:id="9" w:name="P80"/>
      <w:bookmarkEnd w:id="9"/>
      <w:r>
        <w:t>12. Министерство финансов Российской Федерации в соответствии с предложением главного распорядителя средств федерального бюджета вносит в установленном порядке изменения в сводную бюджетную роспись федерал</w:t>
      </w:r>
      <w:r>
        <w:t xml:space="preserve">ьного бюджета, связанные с перераспределением бюджетных ассигнований, предусмотренных на реализацию мероприятий государственной </w:t>
      </w:r>
      <w:hyperlink r:id="rId54" w:tooltip="Постановление Правительства РФ от 30.01.2019 N 63 (ред. от 28.12.2021, с изм. от 30.12.2021) &quot;Об утверждении государственной программы Российской Федерации &quot;Социально-экономическое развитие Республики Крым и г. Севастополя&quot; ------------ Недействующая редакция ">
        <w:r>
          <w:rPr>
            <w:color w:val="0000FF"/>
          </w:rPr>
          <w:t>программы</w:t>
        </w:r>
      </w:hyperlink>
      <w:r>
        <w:t xml:space="preserve"> Российской Федерации "Социально-экономическое развитие Республики Крым и г. </w:t>
      </w:r>
      <w:r>
        <w:lastRenderedPageBreak/>
        <w:t>Севастополя", в целях предоставления из федерального бюджета межбюджетных трансфертов, имеющих целевое назначение, бюджетам Республики Крым и г. Севастополя на исполнение государс</w:t>
      </w:r>
      <w:r>
        <w:t>твенных (муниципальных) контрактов, заключаемых от имени соответствующих субъектов Российской Федерации (муниципальных образований), для завершения строительства, реконструкции объектов капитального строительства государственной собственности Республики Кр</w:t>
      </w:r>
      <w:r>
        <w:t>ым и г. Севастополя (муниципальной собственности) в связи с расторжением ранее заключенных государственных (муниципальных) контрактов на указанные цели.</w:t>
      </w:r>
    </w:p>
    <w:p w:rsidR="00531ADC" w:rsidRDefault="00F12F89">
      <w:pPr>
        <w:pStyle w:val="ConsPlusNormal"/>
        <w:spacing w:before="240"/>
        <w:ind w:firstLine="540"/>
        <w:jc w:val="both"/>
      </w:pPr>
      <w:r>
        <w:t xml:space="preserve">Предложение по перераспределению бюджетных ассигнований, предусмотренное </w:t>
      </w:r>
      <w:hyperlink w:anchor="P80" w:tooltip="12. Министерство финансов Российской Федерации в соответствии с предложением главного распорядителя средств федерального бюджета вносит в установленном порядке изменения в сводную бюджетную роспись федерального бюджета, связанные с перераспределением бюджетных">
        <w:r>
          <w:rPr>
            <w:color w:val="0000FF"/>
          </w:rPr>
          <w:t>абзацем первым</w:t>
        </w:r>
      </w:hyperlink>
      <w:r>
        <w:t xml:space="preserve"> настоящего пункта, представляется в Министерство финансов Российской Федерации при наличии поручения Председателя Правительства Российской Федерации.</w:t>
      </w:r>
    </w:p>
    <w:p w:rsidR="00531ADC" w:rsidRDefault="00F12F89">
      <w:pPr>
        <w:pStyle w:val="ConsPlusNormal"/>
        <w:spacing w:before="240"/>
        <w:ind w:firstLine="540"/>
        <w:jc w:val="both"/>
      </w:pPr>
      <w:r>
        <w:t xml:space="preserve">В целях подготовки поручения Председателя Правительства Российской Федерации главный </w:t>
      </w:r>
      <w:r>
        <w:t>распорядитель средств федерального бюджета направляет обращение в Правительство Российской Федерации с приложением обращения высшего исполнительного органа государственной власти субъекта Российской Федерации, содержащего информацию об объекте капитального</w:t>
      </w:r>
      <w:r>
        <w:t xml:space="preserve"> строительства, в целях </w:t>
      </w:r>
      <w:proofErr w:type="spellStart"/>
      <w:r>
        <w:t>софинансирования</w:t>
      </w:r>
      <w:proofErr w:type="spellEnd"/>
      <w:r>
        <w:t xml:space="preserve"> завершения строительства которого требуется предоставление межбюджетных трансфертов, имеющих целевое назначение, указанных в </w:t>
      </w:r>
      <w:hyperlink w:anchor="P80" w:tooltip="12. Министерство финансов Российской Федерации в соответствии с предложением главного распорядителя средств федерального бюджета вносит в установленном порядке изменения в сводную бюджетную роспись федерального бюджета, связанные с перераспределением бюджетных">
        <w:r>
          <w:rPr>
            <w:color w:val="0000FF"/>
          </w:rPr>
          <w:t>абзаце первом</w:t>
        </w:r>
      </w:hyperlink>
      <w:r>
        <w:t xml:space="preserve"> настоящего пункта, в том числе следующие</w:t>
      </w:r>
      <w:r>
        <w:t xml:space="preserve"> сведения:</w:t>
      </w:r>
    </w:p>
    <w:p w:rsidR="00531ADC" w:rsidRDefault="00F12F89">
      <w:pPr>
        <w:pStyle w:val="ConsPlusNormal"/>
        <w:spacing w:before="240"/>
        <w:ind w:firstLine="540"/>
        <w:jc w:val="both"/>
      </w:pPr>
      <w:r>
        <w:t>наименование объекта капитального строительства, в отношении которого необходимо увеличение бюджетных ассигнований, предусмотренных главному распорядителю средств федерального бюджета на предоставление бюджетам субъектов Российской Федерации соо</w:t>
      </w:r>
      <w:r>
        <w:t>тветствующих межбюджетных трансфертов;</w:t>
      </w:r>
    </w:p>
    <w:p w:rsidR="00531ADC" w:rsidRDefault="00F12F89">
      <w:pPr>
        <w:pStyle w:val="ConsPlusNormal"/>
        <w:spacing w:before="240"/>
        <w:ind w:firstLine="540"/>
        <w:jc w:val="both"/>
      </w:pPr>
      <w:r>
        <w:t>причина образования дебиторской задолженности бюджета субъекта Российской Федерации в результате расторжения договоров (государственных контрактов) (отсутствие обеспечения исполнения договора (государственного контрак</w:t>
      </w:r>
      <w:r>
        <w:t>та), отзыв лицензии у банка, выдавшего обеспечение);</w:t>
      </w:r>
    </w:p>
    <w:p w:rsidR="00531ADC" w:rsidRDefault="00F12F89">
      <w:pPr>
        <w:pStyle w:val="ConsPlusNormal"/>
        <w:spacing w:before="240"/>
        <w:ind w:firstLine="540"/>
        <w:jc w:val="both"/>
      </w:pPr>
      <w:r>
        <w:t>меры, принимаемые субъектом Российской Федерации по взысканию задолженности (судебно-претензионная работа по защите прав субъекта Российской Федерации);</w:t>
      </w:r>
    </w:p>
    <w:p w:rsidR="00531ADC" w:rsidRDefault="00F12F89">
      <w:pPr>
        <w:pStyle w:val="ConsPlusNormal"/>
        <w:spacing w:before="240"/>
        <w:ind w:firstLine="540"/>
        <w:jc w:val="both"/>
      </w:pPr>
      <w:r>
        <w:t>объем бюджетных ассигнований, необходимый для завершения строительства объектов капитального строительс</w:t>
      </w:r>
      <w:r>
        <w:t>тва, не превышающий объема дебиторской задолженности по соответствующим договорам (государственным контрактам), с приложением документов, подтверждающих указанный объем.</w:t>
      </w:r>
    </w:p>
    <w:p w:rsidR="00531ADC" w:rsidRDefault="00F12F89">
      <w:pPr>
        <w:pStyle w:val="ConsPlusNormal"/>
        <w:spacing w:before="240"/>
        <w:ind w:firstLine="540"/>
        <w:jc w:val="both"/>
      </w:pPr>
      <w:r>
        <w:t xml:space="preserve">Положения </w:t>
      </w:r>
      <w:hyperlink r:id="rId55" w:tooltip="Постановление Правительства РФ от 09.12.2017 N 1496 (ред. от 20.10.2021, с изм. от 24.12.2021) &quot;О мерах по обеспечению исполнения федерального бюджета&quot; (вместе с &quot;Положением о мерах по обеспечению исполнения федерального бюджета&quot;) (с изм. и доп., вступ. в силу">
        <w:r>
          <w:rPr>
            <w:color w:val="0000FF"/>
          </w:rPr>
          <w:t>пункта 16</w:t>
        </w:r>
      </w:hyperlink>
      <w:r>
        <w:t xml:space="preserve"> Положения о мерах по обеспечению исполнения федерального бюджета, утвержденного постановлением Правительства Российской Федерации от 9 декабря 2017 г. N 1496 "О мерах по обеспечению исполнения фе</w:t>
      </w:r>
      <w:r>
        <w:t xml:space="preserve">дерального бюджета", не распространяются на бюджетные ассигнования, предусмотренные на реализацию мероприятий федеральной целевой </w:t>
      </w:r>
      <w:hyperlink r:id="rId56" w:tooltip="Постановление Правительства РФ от 11.08.2014 N 790 (ред. от 23.04.2021) &quot;Об утверждении федеральной целевой программы &quot;Социально-экономическое развитие Республики Крым и г. Севастополя до 2025 года&quot; ------------ Недействующая редакция {КонсультантПлюс}">
        <w:r>
          <w:rPr>
            <w:color w:val="0000FF"/>
          </w:rPr>
          <w:t>програ</w:t>
        </w:r>
        <w:r>
          <w:rPr>
            <w:color w:val="0000FF"/>
          </w:rPr>
          <w:t>ммы</w:t>
        </w:r>
      </w:hyperlink>
      <w:r>
        <w:t xml:space="preserve"> "Социально-экономическое развитие Республики Крым и г. Севастополя до 2024 года", утвержденной постановлением Правительства Российской Федерации от 11 августа 2014 г. N 790 "Об утверждении федеральной целевой программы "Социально-экономическое развитие</w:t>
      </w:r>
      <w:r>
        <w:t xml:space="preserve"> Республики Крым и г. Севастополя до 2024 года", реализация которой в соответствии с Федеральным </w:t>
      </w:r>
      <w:hyperlink r:id="rId57" w:tooltip="Федеральный закон от 08.12.2020 N 385-ФЗ &quot;О федеральном бюджете на 2021 год и на плановый период 2022 и 2023 годов&quot; {КонсультантПлюс}">
        <w:r>
          <w:rPr>
            <w:color w:val="0000FF"/>
          </w:rPr>
          <w:t>законом</w:t>
        </w:r>
      </w:hyperlink>
      <w:r>
        <w:t xml:space="preserve"> осуществляется в рамках государственной </w:t>
      </w:r>
      <w:hyperlink r:id="rId58" w:tooltip="Постановление Правительства РФ от 30.01.2019 N 63 (ред. от 28.12.2021, с изм. от 30.12.2021) &quot;Об утверждении государственной программы Российской Федерации &quot;Социально-экономическое развитие Республики Крым и г. Севастополя&quot; ------------ Недействующая редакция ">
        <w:r>
          <w:rPr>
            <w:color w:val="0000FF"/>
          </w:rPr>
          <w:t>пр</w:t>
        </w:r>
        <w:r>
          <w:rPr>
            <w:color w:val="0000FF"/>
          </w:rPr>
          <w:t>ограммы</w:t>
        </w:r>
      </w:hyperlink>
      <w:r>
        <w:t xml:space="preserve"> Российской Федерации "Социально-экономическое развитие Республики Крым и г. Севастополя".</w:t>
      </w:r>
    </w:p>
    <w:p w:rsidR="00531ADC" w:rsidRDefault="00F12F89">
      <w:pPr>
        <w:pStyle w:val="ConsPlusNormal"/>
        <w:spacing w:before="240"/>
        <w:ind w:firstLine="540"/>
        <w:jc w:val="both"/>
      </w:pPr>
      <w:r>
        <w:lastRenderedPageBreak/>
        <w:t>13. Министерство финансов Российской Федерации вносит в установленном порядке изменения в сводную бюджетную роспись федерального бюджета по основанию, предусм</w:t>
      </w:r>
      <w:r>
        <w:t xml:space="preserve">отренному </w:t>
      </w:r>
      <w:hyperlink r:id="rId59" w:tooltip="Федеральный закон от 15.10.2020 N 327-ФЗ (ред. от 29.11.2021) &quot;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">
        <w:r>
          <w:rPr>
            <w:color w:val="0000FF"/>
          </w:rPr>
          <w:t>пунктом 3 части 3 статьи 6</w:t>
        </w:r>
      </w:hyperlink>
      <w:r>
        <w:t xml:space="preserve"> Федерального закона "О внесении изменений в Бюджетный кодекс Российской Федерации и отдельны</w:t>
      </w:r>
      <w:r>
        <w:t>е законодательные акты Российской Федерации и установлении особенностей исполнения бюджетов бюджетной системы Российской Федерации в 2021 году", в соответствии с актом Правительства Российской Федерации и (или) решением президиума (штаба) Правительственной</w:t>
      </w:r>
      <w:r>
        <w:t xml:space="preserve"> комиссии по региональному развитию в Российской Федерации на основании предложений Министерства экономического развития Российской Федерации об утверждении адресного распределения субсидий из федерального бюджета бюджетам субъектов Российской Федерации на</w:t>
      </w:r>
      <w:r>
        <w:t xml:space="preserve"> </w:t>
      </w:r>
      <w:proofErr w:type="spellStart"/>
      <w:r>
        <w:t>софинансирование</w:t>
      </w:r>
      <w:proofErr w:type="spellEnd"/>
      <w:r>
        <w:t xml:space="preserve"> мероприятий государственной </w:t>
      </w:r>
      <w:hyperlink r:id="rId60" w:tooltip="Постановление Правительства РФ от 30.01.2019 N 63 (ред. от 28.12.2021, с изм. от 30.12.2021) &quot;Об утверждении государственной программы Российской Федерации &quot;Социально-экономическое развитие Республики Крым и г. Севастополя&quot; ------------ Недействующая редакция ">
        <w:r>
          <w:rPr>
            <w:color w:val="0000FF"/>
          </w:rPr>
          <w:t>программы</w:t>
        </w:r>
      </w:hyperlink>
      <w:r>
        <w:t xml:space="preserve"> Российской Федерации "Социально-экономическое развитие Республики Крым </w:t>
      </w:r>
      <w:r>
        <w:t>и г. Севастополя".</w:t>
      </w:r>
    </w:p>
    <w:p w:rsidR="00531ADC" w:rsidRDefault="00F12F89">
      <w:pPr>
        <w:pStyle w:val="ConsPlusNormal"/>
        <w:spacing w:before="240"/>
        <w:ind w:firstLine="540"/>
        <w:jc w:val="both"/>
      </w:pPr>
      <w:bookmarkStart w:id="10" w:name="P89"/>
      <w:bookmarkEnd w:id="10"/>
      <w:r>
        <w:t xml:space="preserve">14. Предоставление из федерального бюджета предусмотренных </w:t>
      </w:r>
      <w:hyperlink r:id="rId61" w:tooltip="&quot;Бюджетный кодекс Российской Федерации&quot; от 31.07.1998 N 145-ФЗ (ред. от 29.11.2021) (с изм. и доп., вступ. в силу с 01.01.2022) ------------ Недействующая редакция {КонсультантПлюс}">
        <w:r>
          <w:rPr>
            <w:color w:val="0000FF"/>
          </w:rPr>
          <w:t>статьями 78</w:t>
        </w:r>
      </w:hyperlink>
      <w:r>
        <w:t xml:space="preserve">, </w:t>
      </w:r>
      <w:hyperlink r:id="rId62" w:tooltip="&quot;Бюджетный кодекс Российской Федерации&quot; от 31.07.1998 N 145-ФЗ (ред. от 29.11.2021) (с изм. и доп., вступ. в силу с 01.01.2022) ------------ Недействующая редакция {КонсультантПлюс}">
        <w:r>
          <w:rPr>
            <w:color w:val="0000FF"/>
          </w:rPr>
          <w:t>78.1</w:t>
        </w:r>
      </w:hyperlink>
      <w:r>
        <w:t xml:space="preserve">, </w:t>
      </w:r>
      <w:hyperlink r:id="rId63" w:tooltip="&quot;Бюджетный кодекс Российской Федерации&quot; от 31.07.1998 N 145-ФЗ (ред. от 29.11.2021) (с изм. и доп., вступ. в силу с 01.01.2022) ------------ Недействующая редакция {КонсультантПлюс}">
        <w:r>
          <w:rPr>
            <w:color w:val="0000FF"/>
          </w:rPr>
          <w:t>78.3</w:t>
        </w:r>
      </w:hyperlink>
      <w:r>
        <w:t xml:space="preserve"> и </w:t>
      </w:r>
      <w:hyperlink r:id="rId64" w:tooltip="&quot;Бюджетный кодекс Российской Федерации&quot; от 31.07.1998 N 145-ФЗ (ред. от 29.11.2021) (с изм. и доп., вступ. в силу с 01.01.2022) ------------ Недействующая редакция {КонсультантПлюс}">
        <w:r>
          <w:rPr>
            <w:color w:val="0000FF"/>
          </w:rPr>
          <w:t>80</w:t>
        </w:r>
      </w:hyperlink>
      <w:r>
        <w:t xml:space="preserve"> Бюджетного кодекса Российской Федерации субсидий и бюджетных инвестиций осуществляется при условии отсутствия у их получателей просроченной (неурегулированной) задолженности по денежным обязательствам перед Ро</w:t>
      </w:r>
      <w:r>
        <w:t>ссийской Федерацией (за исключением случаев, установленных настоящим пунктом).</w:t>
      </w:r>
    </w:p>
    <w:p w:rsidR="00531ADC" w:rsidRDefault="00F12F89">
      <w:pPr>
        <w:pStyle w:val="ConsPlusNormal"/>
        <w:spacing w:before="240"/>
        <w:ind w:firstLine="540"/>
        <w:jc w:val="both"/>
      </w:pPr>
      <w:bookmarkStart w:id="11" w:name="P90"/>
      <w:bookmarkEnd w:id="11"/>
      <w:r>
        <w:t xml:space="preserve">Проверка наличия (отсутствия) у получателей, указанных в </w:t>
      </w:r>
      <w:hyperlink w:anchor="P89" w:tooltip="14. Предоставление из федерального бюджета предусмотренных статьями 78, 78.1, 78.3 и 80 Бюджетного кодекса Российской Федерации субсидий и бюджетных инвестиций осуществляется при условии отсутствия у их получателей просроченной (неурегулированной) задолженност">
        <w:r>
          <w:rPr>
            <w:color w:val="0000FF"/>
          </w:rPr>
          <w:t>абзаце первом</w:t>
        </w:r>
      </w:hyperlink>
      <w:r>
        <w:t xml:space="preserve"> настоящего пункта, просроченной (неурегулированной) задолженности по д</w:t>
      </w:r>
      <w:r>
        <w:t>енежным обязательствам перед Российской Федерацией осуществляется главным распорядителем средств федерального бюджета на дату заключения договора (соглашения) о предоставлении субсидии или на иную дату, определенную порядком (правилами) предоставления указ</w:t>
      </w:r>
      <w:r>
        <w:t>анной субсидии, либо на дату принятия решения о предоставлении указанной субсидии в случае, если порядком (правилами) ее предоставления заключение договора (соглашения) не предусмотрено.</w:t>
      </w:r>
    </w:p>
    <w:p w:rsidR="00531ADC" w:rsidRDefault="00F12F89">
      <w:pPr>
        <w:pStyle w:val="ConsPlusNormal"/>
        <w:spacing w:before="240"/>
        <w:ind w:firstLine="540"/>
        <w:jc w:val="both"/>
      </w:pPr>
      <w:r>
        <w:t>Проверка наличия (отсутствия) у получателя субсидии (бюджетных инвест</w:t>
      </w:r>
      <w:r>
        <w:t xml:space="preserve">иций) просроченной (неурегулированной) задолженности по денежным обязательствам перед Российской Федерацией осуществляется соответствующим главным распорядителем средств федерального бюджета с учетом требований, установленных </w:t>
      </w:r>
      <w:hyperlink w:anchor="P90" w:tooltip="Проверка наличия (отсутствия) у получателей, указанных в абзаце первом настоящего пункта, просроченной (неурегулированной) задолженности по денежным обязательствам перед Российской Федерацией осуществляется главным распорядителем средств федерального бюджета н">
        <w:r>
          <w:rPr>
            <w:color w:val="0000FF"/>
          </w:rPr>
          <w:t>абзацем вторым</w:t>
        </w:r>
      </w:hyperlink>
      <w:r>
        <w:t xml:space="preserve"> настоящего пункта, на основании информации о лицах, имеющих просроченную задолженность по денежным обязательствам перед Российской Федерацией, размещаемой на официальном сайте Министерства финансов Российской Федерации в информационно-</w:t>
      </w:r>
      <w:r>
        <w:t xml:space="preserve">телекоммуникационной сети "Интернет". Размещение указанной информации осуществляется Министерством финансов Российской Федерации в течение 5 рабочих дней со дня ее получения от агентов Правительства Российской Федерации, привлеченных в соответствии с </w:t>
      </w:r>
      <w:hyperlink r:id="rId65" w:tooltip="Федеральный закон от 08.12.2020 N 385-ФЗ &quot;О федеральном бюджете на 2021 год и на плановый период 2022 и 2023 годов&quot; {КонсультантПлюс}">
        <w:r>
          <w:rPr>
            <w:color w:val="0000FF"/>
          </w:rPr>
          <w:t>п</w:t>
        </w:r>
        <w:r>
          <w:rPr>
            <w:color w:val="0000FF"/>
          </w:rPr>
          <w:t>унктом 1 части 5 статьи 18</w:t>
        </w:r>
      </w:hyperlink>
      <w:r>
        <w:t xml:space="preserve"> Федерального закона.</w:t>
      </w:r>
    </w:p>
    <w:p w:rsidR="00531ADC" w:rsidRDefault="00F12F89">
      <w:pPr>
        <w:pStyle w:val="ConsPlusNormal"/>
        <w:spacing w:before="240"/>
        <w:ind w:firstLine="540"/>
        <w:jc w:val="both"/>
      </w:pPr>
      <w:r>
        <w:t xml:space="preserve">Требование отсутствия задолженности, указанной в </w:t>
      </w:r>
      <w:hyperlink w:anchor="P89" w:tooltip="14. Предоставление из федерального бюджета предусмотренных статьями 78, 78.1, 78.3 и 80 Бюджетного кодекса Российской Федерации субсидий и бюджетных инвестиций осуществляется при условии отсутствия у их получателей просроченной (неурегулированной) задолженност">
        <w:r>
          <w:rPr>
            <w:color w:val="0000FF"/>
          </w:rPr>
          <w:t>абзаце первом</w:t>
        </w:r>
      </w:hyperlink>
      <w:r>
        <w:t xml:space="preserve"> настоящего пункта, не применяется при предоставлении субсидий федеральным государственным бюджетным и федерал</w:t>
      </w:r>
      <w:r>
        <w:t>ьным государственным автономным учреждениям, субсидий в целях возмещения недополученных доходов, субсидий в целях финансового обеспечения или возмещения затрат, связанных с поставкой товаров (выполнением работ, оказанием услуг) получателями субсидий физиче</w:t>
      </w:r>
      <w:r>
        <w:t>ским лицам, а также в иных случаях, установленных правовым актом Правительства Российской Федерации.</w:t>
      </w:r>
    </w:p>
    <w:p w:rsidR="00531ADC" w:rsidRDefault="00F12F89">
      <w:pPr>
        <w:pStyle w:val="ConsPlusNormal"/>
        <w:spacing w:before="240"/>
        <w:ind w:firstLine="540"/>
        <w:jc w:val="both"/>
      </w:pPr>
      <w:r>
        <w:t>15. Принятие в 2021 году главными распорядителями средств федерального бюджета, предоставившими как получатели средств федерального бюджета субсидии из фед</w:t>
      </w:r>
      <w:r>
        <w:t xml:space="preserve">ерального </w:t>
      </w:r>
      <w:r>
        <w:lastRenderedPageBreak/>
        <w:t>бюджета в целях финансового обеспечения затрат юридических лиц (за исключением субсидий, предоставленных на финансовое обеспечение выполнения государственного задания на оказание государственных услуг, выполнение работ), бюджетные инвестиции юрид</w:t>
      </w:r>
      <w:r>
        <w:t xml:space="preserve">ическим лицам в соответствии со </w:t>
      </w:r>
      <w:hyperlink r:id="rId66" w:tooltip="&quot;Бюджетный кодекс Российской Федерации&quot; от 31.07.1998 N 145-ФЗ (ред. от 29.11.2021) (с изм. и доп., вступ. в силу с 01.01.2022) ------------ Недействующая редакция {КонсультантПлюс}">
        <w:r>
          <w:rPr>
            <w:color w:val="0000FF"/>
          </w:rPr>
          <w:t>статьей 80</w:t>
        </w:r>
      </w:hyperlink>
      <w:r>
        <w:t xml:space="preserve"> Бюджетного кодекса Российской Федерации в целях достижения результатов федеральных проектов, решений об использовании юридическими лицами полностью или частично ост</w:t>
      </w:r>
      <w:r>
        <w:t>атков указанных средств осуществляется путем утверждения сведений об операциях с целевыми средствами в размере, не превышающем размера указанных остатков, находящихся на лицевых счетах, открытых юридическим лицам в территориальных органах Федерального казн</w:t>
      </w:r>
      <w:r>
        <w:t>ачейства, на счетах в Центральном банке Российской Федерации и в кредитных организациях, по состоянию на 1 января 2021 г.</w:t>
      </w:r>
    </w:p>
    <w:p w:rsidR="00531ADC" w:rsidRDefault="00F12F89">
      <w:pPr>
        <w:pStyle w:val="ConsPlusNormal"/>
        <w:spacing w:before="240"/>
        <w:ind w:firstLine="540"/>
        <w:jc w:val="both"/>
      </w:pPr>
      <w:r>
        <w:t xml:space="preserve">Субсидии, предоставленные в 2021 году федеральным государственным бюджетным учреждениям в соответствии с </w:t>
      </w:r>
      <w:hyperlink r:id="rId67" w:tooltip="&quot;Бюджетный кодекс Российской Федерации&quot; от 31.07.1998 N 145-ФЗ (ред. от 29.11.2021) (с изм. и доп., вступ. в силу с 01.01.2022) ------------ Недействующая редакция {КонсультантПлюс}">
        <w:r>
          <w:rPr>
            <w:color w:val="0000FF"/>
          </w:rPr>
          <w:t>абзацем вторым пункта 1 статьи 78.1</w:t>
        </w:r>
      </w:hyperlink>
      <w:r>
        <w:t xml:space="preserve"> Бюджетного кодекса Российской Федерации в целях реализации мер по предупреждению чрезвычайных ситуаций и ликвидации их последствий, могут быть направлены на возмещение кассовых расходов по операциям, со</w:t>
      </w:r>
      <w:r>
        <w:t>держание которых соответствует целям предоставления субсидий, произведенных указанными учреждениями за счет средств от приносящей доход деятельности, и субсидий на финансовое обеспечение выполнения государственного задания на оказание государственных услуг</w:t>
      </w:r>
      <w:r>
        <w:t xml:space="preserve"> (выполнение работ).</w:t>
      </w:r>
    </w:p>
    <w:p w:rsidR="00531ADC" w:rsidRDefault="00F12F89">
      <w:pPr>
        <w:pStyle w:val="ConsPlusNormal"/>
        <w:spacing w:before="240"/>
        <w:ind w:firstLine="540"/>
        <w:jc w:val="both"/>
      </w:pPr>
      <w:bookmarkStart w:id="12" w:name="P95"/>
      <w:bookmarkEnd w:id="12"/>
      <w:r>
        <w:t xml:space="preserve">15(1). Бюджетные ассигнования, предусмотренные Федеральным </w:t>
      </w:r>
      <w:hyperlink r:id="rId68" w:tooltip="Федеральный закон от 08.12.2020 N 385-ФЗ &quot;О федеральном бюджете на 2021 год и на плановый период 2022 и 2023 годов&quot; {КонсультантПлюс}">
        <w:r>
          <w:rPr>
            <w:color w:val="0000FF"/>
          </w:rPr>
          <w:t>законом</w:t>
        </w:r>
      </w:hyperlink>
      <w:r>
        <w:t xml:space="preserve"> на предоставление в 2021 году из федерального бюджета субсидий юридическим лицам, индивидуальным предпринимателям направляются на увеличение бюджетных ассигнований резервного фонда Правите</w:t>
      </w:r>
      <w:r>
        <w:t>льства Российской Федерации в случае отсутствия по состоянию на 1 июля 2021 г. заключенных соглашений о предоставлении указанных субсидий.</w:t>
      </w:r>
    </w:p>
    <w:p w:rsidR="00531ADC" w:rsidRDefault="00F12F89">
      <w:pPr>
        <w:pStyle w:val="ConsPlusNormal"/>
        <w:jc w:val="both"/>
      </w:pPr>
      <w:r>
        <w:t xml:space="preserve">(в ред. </w:t>
      </w:r>
      <w:hyperlink r:id="rId69" w:tooltip="Постановление Правительства РФ от 19.10.2021 N 1776 &quot;О внесении изменения в пункт 15(1) постановления Правительства Российской Федерации от 9 декабря 2020 г. N 2050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19.10.2021 N 1776)</w:t>
      </w:r>
    </w:p>
    <w:p w:rsidR="00531ADC" w:rsidRDefault="00F12F89">
      <w:pPr>
        <w:pStyle w:val="ConsPlusNormal"/>
        <w:spacing w:before="240"/>
        <w:ind w:firstLine="540"/>
        <w:jc w:val="both"/>
      </w:pPr>
      <w:r>
        <w:t>Полож</w:t>
      </w:r>
      <w:r>
        <w:t xml:space="preserve">ения </w:t>
      </w:r>
      <w:hyperlink w:anchor="P95" w:tooltip="15(1). Бюджетные ассигнования, предусмотренные Федеральным законом на предоставление в 2021 году из федерального бюджета субсидий юридическим лицам, индивидуальным предпринимателям направляются на увеличение бюджетных ассигнований резервного фонда Правительств">
        <w:r>
          <w:rPr>
            <w:color w:val="0000FF"/>
          </w:rPr>
          <w:t>абзаца первого</w:t>
        </w:r>
      </w:hyperlink>
      <w:r>
        <w:t xml:space="preserve"> настоящего пункта не распространяются на субсидии:</w:t>
      </w:r>
    </w:p>
    <w:p w:rsidR="00531ADC" w:rsidRDefault="00F12F89">
      <w:pPr>
        <w:pStyle w:val="ConsPlusNormal"/>
        <w:spacing w:before="240"/>
        <w:ind w:firstLine="540"/>
        <w:jc w:val="both"/>
      </w:pPr>
      <w:bookmarkStart w:id="13" w:name="P98"/>
      <w:bookmarkEnd w:id="13"/>
      <w:r>
        <w:t xml:space="preserve">предоставляемые федеральным государственным бюджетным и автономным учреждениям, а также в целях возмещения недополученных доходов и (или) возмещения </w:t>
      </w:r>
      <w:r>
        <w:t>фактически понесенных затрат получателей субсидии;</w:t>
      </w:r>
    </w:p>
    <w:p w:rsidR="00531ADC" w:rsidRDefault="00F12F89">
      <w:pPr>
        <w:pStyle w:val="ConsPlusNormal"/>
        <w:spacing w:before="240"/>
        <w:ind w:firstLine="540"/>
        <w:jc w:val="both"/>
      </w:pPr>
      <w:bookmarkStart w:id="14" w:name="P99"/>
      <w:bookmarkEnd w:id="14"/>
      <w:r>
        <w:t>предоставляемые по результатам проведения конкурса, иного отбора на право получения субсидии, предусматривающего в соответствии с нормативным правовым актом, устанавливающим порядок (правила) предоставлени</w:t>
      </w:r>
      <w:r>
        <w:t xml:space="preserve">я субсидии, более одного этапа определения получателя субсидии, а также дополнительного отбора на право получения субсидии в случае, установленном </w:t>
      </w:r>
      <w:hyperlink r:id="rId70" w:tooltip="Постановление Правительства РФ от 09.12.2017 N 1496 (ред. от 20.10.2021, с изм. от 24.12.2021) &quot;О мерах по обеспечению исполнения федерального бюджета&quot; (вместе с &quot;Положением о мерах по обеспечению исполнения федерального бюджета&quot;) (с изм. и доп., вступ. в силу">
        <w:r>
          <w:rPr>
            <w:color w:val="0000FF"/>
          </w:rPr>
          <w:t>пунктом 26(3)</w:t>
        </w:r>
      </w:hyperlink>
      <w:r>
        <w:t xml:space="preserve"> Положения о мерах по обеспечению исполнения федерального бюджета, утвержденного постановлением Правительства Российской Федерации от 9 декабря 2017 г. N 1496 "О мерах по обеспечению исполнения федерального бюджета", если пров</w:t>
      </w:r>
      <w:r>
        <w:t>едение такого дополнительного отбора предусмотрено нормативным правовым актом, устанавливающим порядок (правила) предоставления субсидии;</w:t>
      </w:r>
    </w:p>
    <w:p w:rsidR="00531ADC" w:rsidRDefault="00F12F89">
      <w:pPr>
        <w:pStyle w:val="ConsPlusNormal"/>
        <w:spacing w:before="240"/>
        <w:ind w:firstLine="540"/>
        <w:jc w:val="both"/>
      </w:pPr>
      <w:r>
        <w:t>источником финансового обеспечения которых являются бюджетные ассигнования резервного фонда Правительства Российской Ф</w:t>
      </w:r>
      <w:r>
        <w:t>едерации;</w:t>
      </w:r>
    </w:p>
    <w:p w:rsidR="00531ADC" w:rsidRDefault="00F12F89">
      <w:pPr>
        <w:pStyle w:val="ConsPlusNormal"/>
        <w:spacing w:before="240"/>
        <w:ind w:firstLine="540"/>
        <w:jc w:val="both"/>
      </w:pPr>
      <w:bookmarkStart w:id="15" w:name="P101"/>
      <w:bookmarkEnd w:id="15"/>
      <w:r>
        <w:t xml:space="preserve">бюджетные ассигнования на предоставление которых предусмотрены сводной бюджетной росписью федерального бюджета в результате внесения в нее изменений без внесения изменений в </w:t>
      </w:r>
      <w:r>
        <w:lastRenderedPageBreak/>
        <w:t xml:space="preserve">Федеральный </w:t>
      </w:r>
      <w:hyperlink r:id="rId71" w:tooltip="Федеральный закон от 08.12.2020 N 385-ФЗ &quot;О федеральном бюджете на 2021 год и на плановый период 2022 и 2023 годов&quot; {КонсультантПлюс}">
        <w:r>
          <w:rPr>
            <w:color w:val="0000FF"/>
          </w:rPr>
          <w:t>закон</w:t>
        </w:r>
      </w:hyperlink>
      <w:r>
        <w:t xml:space="preserve"> по основаниям, установленным бюджетным законодательством Российской Федера</w:t>
      </w:r>
      <w:r>
        <w:t>ции (за исключением внесения изменений, связанных с использованием (перераспределением) бюджетных ассигнований резервного фонда Правительства Российской Федерации).</w:t>
      </w:r>
    </w:p>
    <w:p w:rsidR="00531ADC" w:rsidRDefault="00F12F89">
      <w:pPr>
        <w:pStyle w:val="ConsPlusNormal"/>
        <w:spacing w:before="240"/>
        <w:ind w:firstLine="540"/>
        <w:jc w:val="both"/>
      </w:pPr>
      <w:r>
        <w:t xml:space="preserve">Федеральное казначейство в целях соблюдения положения, предусмотренного </w:t>
      </w:r>
      <w:hyperlink w:anchor="P95" w:tooltip="15(1). Бюджетные ассигнования, предусмотренные Федеральным законом на предоставление в 2021 году из федерального бюджета субсидий юридическим лицам, индивидуальным предпринимателям направляются на увеличение бюджетных ассигнований резервного фонда Правительств">
        <w:r>
          <w:rPr>
            <w:color w:val="0000FF"/>
          </w:rPr>
          <w:t>абзацем первым</w:t>
        </w:r>
      </w:hyperlink>
      <w:r>
        <w:t xml:space="preserve"> настоящего пункта, обеспечивает:</w:t>
      </w:r>
    </w:p>
    <w:p w:rsidR="00531ADC" w:rsidRDefault="00F12F89">
      <w:pPr>
        <w:pStyle w:val="ConsPlusNormal"/>
        <w:spacing w:before="240"/>
        <w:ind w:firstLine="540"/>
        <w:jc w:val="both"/>
      </w:pPr>
      <w:r>
        <w:t>не позднее 2 июля 2021 г. приостановление осуществления операций по постановке на учет принятых после 1 июля 2021 г. бюджетных обязательств, возникающих из договоров (соглашений) о предоставл</w:t>
      </w:r>
      <w:r>
        <w:t>ении соответствующих субсидий, и приостановление операций по распределению свободных остатков указанных лимитов бюджетных обязательств;</w:t>
      </w:r>
    </w:p>
    <w:p w:rsidR="00531ADC" w:rsidRDefault="00F12F89">
      <w:pPr>
        <w:pStyle w:val="ConsPlusNormal"/>
        <w:spacing w:before="240"/>
        <w:ind w:firstLine="540"/>
        <w:jc w:val="both"/>
      </w:pPr>
      <w:r>
        <w:t>не позднее 12 июля 2021 г. отзыв с лицевых счетов, открытых получателям (распорядителям) средств федерального бюджета, с</w:t>
      </w:r>
      <w:r>
        <w:t>оответствующих лимитов бюджетных обязательств на лицевые счета главного распорядителя (распорядителя) бюджетных средств, открытые главным распорядителям средств федерального бюджета, за исключением лимитов бюджетных обязательств, предусмотренных на предост</w:t>
      </w:r>
      <w:r>
        <w:t xml:space="preserve">авление субсидий, указанных в </w:t>
      </w:r>
      <w:hyperlink w:anchor="P98" w:tooltip="предоставляемые федеральным государственным бюджетным и автономным учреждениям, а также в целях возмещения недополученных доходов и (или) возмещения фактически понесенных затрат получателей субсидии;">
        <w:r>
          <w:rPr>
            <w:color w:val="0000FF"/>
          </w:rPr>
          <w:t>абзацах третьем</w:t>
        </w:r>
      </w:hyperlink>
      <w:r>
        <w:t xml:space="preserve"> - </w:t>
      </w:r>
      <w:hyperlink w:anchor="P101" w:tooltip="бюджетные ассигнования на предоставление которых предусмотрены сводной бюджетной росписью федерального бюджета в результате внесения в нее изменений без внесения изменений в Федеральный закон по основаниям, установленным бюджетным законодательством Российской ">
        <w:r>
          <w:rPr>
            <w:color w:val="0000FF"/>
          </w:rPr>
          <w:t>шестом</w:t>
        </w:r>
      </w:hyperlink>
      <w:r>
        <w:t xml:space="preserve"> настоящего пункта.</w:t>
      </w:r>
    </w:p>
    <w:p w:rsidR="00531ADC" w:rsidRDefault="00F12F89">
      <w:pPr>
        <w:pStyle w:val="ConsPlusNormal"/>
        <w:spacing w:before="240"/>
        <w:ind w:firstLine="540"/>
        <w:jc w:val="both"/>
      </w:pPr>
      <w:r>
        <w:t>Главные распорядители средств федерального бюджета:</w:t>
      </w:r>
    </w:p>
    <w:p w:rsidR="00531ADC" w:rsidRDefault="00F12F89">
      <w:pPr>
        <w:pStyle w:val="ConsPlusNormal"/>
        <w:spacing w:before="240"/>
        <w:ind w:firstLine="540"/>
        <w:jc w:val="both"/>
      </w:pPr>
      <w:r>
        <w:t>не позднее 6 июля 2021 г. направляют в Федеральное казначейство сформированную в государственной интегрированной инфор</w:t>
      </w:r>
      <w:r>
        <w:t>мационной системе управления общественными финансами "Электронный бюджет" и подписанную усиленной квалифицированной электронной подписью руководителя главного распорядителя средств федерального бюджета (уполномоченного им лица) информацию о субсидиях, указ</w:t>
      </w:r>
      <w:r>
        <w:t xml:space="preserve">анных в </w:t>
      </w:r>
      <w:hyperlink w:anchor="P98" w:tooltip="предоставляемые федеральным государственным бюджетным и автономным учреждениям, а также в целях возмещения недополученных доходов и (или) возмещения фактически понесенных затрат получателей субсидии;">
        <w:r>
          <w:rPr>
            <w:color w:val="0000FF"/>
          </w:rPr>
          <w:t>абзацах третьем</w:t>
        </w:r>
      </w:hyperlink>
      <w:r>
        <w:t xml:space="preserve"> - </w:t>
      </w:r>
      <w:hyperlink w:anchor="P101" w:tooltip="бюджетные ассигнования на предоставление которых предусмотрены сводной бюджетной росписью федерального бюджета в результате внесения в нее изменений без внесения изменений в Федеральный закон по основаниям, установленным бюджетным законодательством Российской ">
        <w:r>
          <w:rPr>
            <w:color w:val="0000FF"/>
          </w:rPr>
          <w:t>шестом</w:t>
        </w:r>
      </w:hyperlink>
      <w:r>
        <w:t xml:space="preserve"> настоящего пункта, которая должна содержать следующие сведения о лицевых счетах, открытых главным распорядителям средств федерального бюджета как получателям бюджетных средств в органах Федерального казначейст</w:t>
      </w:r>
      <w:r>
        <w:t>ва:</w:t>
      </w:r>
    </w:p>
    <w:p w:rsidR="00531ADC" w:rsidRDefault="00F12F89">
      <w:pPr>
        <w:pStyle w:val="ConsPlusNormal"/>
        <w:spacing w:before="240"/>
        <w:ind w:firstLine="540"/>
        <w:jc w:val="both"/>
      </w:pPr>
      <w:r>
        <w:t>коды классификации расходов федерального бюджета, по которым предоставляются субсидии;</w:t>
      </w:r>
    </w:p>
    <w:p w:rsidR="00531ADC" w:rsidRDefault="00F12F89">
      <w:pPr>
        <w:pStyle w:val="ConsPlusNormal"/>
        <w:spacing w:before="240"/>
        <w:ind w:firstLine="540"/>
        <w:jc w:val="both"/>
      </w:pPr>
      <w:r>
        <w:t xml:space="preserve">размер субсидий, указанных в </w:t>
      </w:r>
      <w:hyperlink w:anchor="P98" w:tooltip="предоставляемые федеральным государственным бюджетным и автономным учреждениям, а также в целях возмещения недополученных доходов и (или) возмещения фактически понесенных затрат получателей субсидии;">
        <w:r>
          <w:rPr>
            <w:color w:val="0000FF"/>
          </w:rPr>
          <w:t>абзацах третьем</w:t>
        </w:r>
      </w:hyperlink>
      <w:r>
        <w:t xml:space="preserve"> - </w:t>
      </w:r>
      <w:hyperlink w:anchor="P101" w:tooltip="бюджетные ассигнования на предоставление которых предусмотрены сводной бюджетной росписью федерального бюджета в результате внесения в нее изменений без внесения изменений в Федеральный закон по основаниям, установленным бюджетным законодательством Российской ">
        <w:r>
          <w:rPr>
            <w:color w:val="0000FF"/>
          </w:rPr>
          <w:t>шестом</w:t>
        </w:r>
      </w:hyperlink>
      <w:r>
        <w:t xml:space="preserve"> настоящего пункта;</w:t>
      </w:r>
    </w:p>
    <w:p w:rsidR="00531ADC" w:rsidRDefault="00F12F89">
      <w:pPr>
        <w:pStyle w:val="ConsPlusNormal"/>
        <w:spacing w:before="240"/>
        <w:ind w:firstLine="540"/>
        <w:jc w:val="both"/>
      </w:pPr>
      <w:r>
        <w:t>реквизиты нормативного правового акта, регулирующего порядок (правила) предостав</w:t>
      </w:r>
      <w:r>
        <w:t>ления субсидий;</w:t>
      </w:r>
    </w:p>
    <w:p w:rsidR="00531ADC" w:rsidRDefault="00F12F89">
      <w:pPr>
        <w:pStyle w:val="ConsPlusNormal"/>
        <w:spacing w:before="240"/>
        <w:ind w:firstLine="540"/>
        <w:jc w:val="both"/>
      </w:pPr>
      <w:bookmarkStart w:id="16" w:name="P110"/>
      <w:bookmarkEnd w:id="16"/>
      <w:r>
        <w:t xml:space="preserve">не позднее 19 июля 2021 г. представляют в Министерство финансов Российской Федерации предложения по перераспределению бюджетных ассигнований, указанных в </w:t>
      </w:r>
      <w:hyperlink w:anchor="P95" w:tooltip="15(1). Бюджетные ассигнования, предусмотренные Федеральным законом на предоставление в 2021 году из федерального бюджета субсидий юридическим лицам, индивидуальным предпринимателям направляются на увеличение бюджетных ассигнований резервного фонда Правительств">
        <w:r>
          <w:rPr>
            <w:color w:val="0000FF"/>
          </w:rPr>
          <w:t>абзаце первом</w:t>
        </w:r>
      </w:hyperlink>
      <w:r>
        <w:t xml:space="preserve"> настоящего пункта, на увеличение бюд</w:t>
      </w:r>
      <w:r>
        <w:t xml:space="preserve">жетных ассигнований резервного фонда Правительства Российской Федерации в соответствии с </w:t>
      </w:r>
      <w:hyperlink r:id="rId72" w:tooltip="Постановление Правительства РФ от 12.04.2020 N 483 (ред. от 06.09.2021) &quot;Об утверждении Правил внесения изменений в 2021 году в сводную бюджетную роспись федерального бюджета в случае перераспределения бюджетных ассигнований на финансовое обеспечение мероприят">
        <w:r>
          <w:rPr>
            <w:color w:val="0000FF"/>
          </w:rPr>
          <w:t>подпунктом "д" пункта 2</w:t>
        </w:r>
      </w:hyperlink>
      <w:r>
        <w:t xml:space="preserve"> Правил внесения </w:t>
      </w:r>
      <w:r>
        <w:t>изменений в 2021 году в сводную бюджетную роспись федерального бюджета в случае перераспределения бюджетных ассигнований на финансовое обеспечение мероприятий, связанных с предотвращением влияния ухудшения экономической ситуации на развитие отраслей эконом</w:t>
      </w:r>
      <w:r>
        <w:t xml:space="preserve">ики, с профилактикой и устранением последствий распространения </w:t>
      </w:r>
      <w:proofErr w:type="spellStart"/>
      <w:r>
        <w:t>коронавирусной</w:t>
      </w:r>
      <w:proofErr w:type="spellEnd"/>
      <w:r>
        <w:t xml:space="preserve"> инфекции, а также на иные цели, определенные Правительством Российской Федерации, утвержденных </w:t>
      </w:r>
      <w:r>
        <w:lastRenderedPageBreak/>
        <w:t>постановлением Правительства Российской Федерации от 12 апреля 2020 г. N 483 "Об ут</w:t>
      </w:r>
      <w:r>
        <w:t>верждении Правил внесения изменений в 2021 году в сводную бюджетную роспись федерального бюджета в случае перераспределения бюджетных ассигнований на финансовое обеспечение мероприятий, связанных с предотвращением влияния ухудшения экономической ситуации н</w:t>
      </w:r>
      <w:r>
        <w:t xml:space="preserve">а развитие отраслей экономики, с профилактикой и устранением последствий распространения </w:t>
      </w:r>
      <w:proofErr w:type="spellStart"/>
      <w:r>
        <w:t>коронавирусной</w:t>
      </w:r>
      <w:proofErr w:type="spellEnd"/>
      <w:r>
        <w:t xml:space="preserve"> инфекции, а также на иные цели, определенные Правительством Российской Федерации".</w:t>
      </w:r>
    </w:p>
    <w:p w:rsidR="00531ADC" w:rsidRDefault="00F12F89">
      <w:pPr>
        <w:pStyle w:val="ConsPlusNormal"/>
        <w:spacing w:before="240"/>
        <w:ind w:firstLine="540"/>
        <w:jc w:val="both"/>
      </w:pPr>
      <w:r>
        <w:t>В случае отсутствия по состоянию на 1 октября 2021 г. заключенных сог</w:t>
      </w:r>
      <w:r>
        <w:t xml:space="preserve">лашений о предоставлении субсидий, указанных в </w:t>
      </w:r>
      <w:hyperlink w:anchor="P99" w:tooltip="предоставляемые по результатам проведения конкурса, иного отбора на право получения субсидии, предусматривающего в соответствии с нормативным правовым актом, устанавливающим порядок (правила) предоставления субсидии, более одного этапа определения получателя с">
        <w:r>
          <w:rPr>
            <w:color w:val="0000FF"/>
          </w:rPr>
          <w:t>абзацах четвертом</w:t>
        </w:r>
      </w:hyperlink>
      <w:r>
        <w:t xml:space="preserve"> и </w:t>
      </w:r>
      <w:hyperlink w:anchor="P101" w:tooltip="бюджетные ассигнования на предоставление которых предусмотрены сводной бюджетной росписью федерального бюджета в результате внесения в нее изменений без внесения изменений в Федеральный закон по основаниям, установленным бюджетным законодательством Российской ">
        <w:r>
          <w:rPr>
            <w:color w:val="0000FF"/>
          </w:rPr>
          <w:t>шестом</w:t>
        </w:r>
      </w:hyperlink>
      <w:r>
        <w:t xml:space="preserve"> настоящего пункта (за исключением субсидий, предоставляемых федеральным государственным бюджетным и автономны</w:t>
      </w:r>
      <w:r>
        <w:t>м учреждениям, а также в целях возмещения недополученных доходов и (или) возмещения фактически понесенных затрат получателей субсидии), главные распорядители средств федерального бюджета не позднее 10 октября 2021 г. представляют в Министерство финансов Ро</w:t>
      </w:r>
      <w:r>
        <w:t xml:space="preserve">ссийской Федерации предложения о перераспределении соответствующих бюджетных ассигнований на увеличение бюджетных ассигнований резервного фонда Правительства Российской Федерации в порядке, указанном в </w:t>
      </w:r>
      <w:hyperlink w:anchor="P110" w:tooltip="не позднее 19 июля 2021 г. представляют в Министерство финансов Российской Федерации предложения по перераспределению бюджетных ассигнований, указанных в абзаце первом настоящего пункта, на увеличение бюджетных ассигнований резервного фонда Правительства Росси">
        <w:r>
          <w:rPr>
            <w:color w:val="0000FF"/>
          </w:rPr>
          <w:t>абзаце пятнадцато</w:t>
        </w:r>
        <w:r>
          <w:rPr>
            <w:color w:val="0000FF"/>
          </w:rPr>
          <w:t>м</w:t>
        </w:r>
      </w:hyperlink>
      <w:r>
        <w:t xml:space="preserve"> настоящего пункта.</w:t>
      </w:r>
    </w:p>
    <w:p w:rsidR="00531ADC" w:rsidRDefault="00F12F89">
      <w:pPr>
        <w:pStyle w:val="ConsPlusNormal"/>
        <w:jc w:val="both"/>
      </w:pPr>
      <w:r>
        <w:t xml:space="preserve">(п. 15(1) введен </w:t>
      </w:r>
      <w:hyperlink r:id="rId73" w:tooltip="Постановление Правительства РФ от 28.04.2021 N 667 &quot;О внесении изменений в постановление Правительства Российской Федерации от 9 декабря 2020 г. N 2050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28.04.2021 N 667)</w:t>
      </w:r>
    </w:p>
    <w:p w:rsidR="00531ADC" w:rsidRDefault="00F12F89">
      <w:pPr>
        <w:pStyle w:val="ConsPlusNormal"/>
        <w:spacing w:before="240"/>
        <w:ind w:firstLine="540"/>
        <w:jc w:val="both"/>
      </w:pPr>
      <w:bookmarkStart w:id="17" w:name="P113"/>
      <w:bookmarkEnd w:id="17"/>
      <w:r>
        <w:t>16. Министерству финансов Российской Федерации, Министерству промышленности и торговли Российской Федерации и Министерству труда и социальной защиты Российской Федерац</w:t>
      </w:r>
      <w:r>
        <w:t>ии обеспечить в целях осуществления мониторинга достижения результатов предоставления субсидий юридическим лицам, которые установлены нормативными правовыми актами Российской Федерации, регулирующими предоставление указанных субсидий, проведение в 2021 год</w:t>
      </w:r>
      <w:r>
        <w:t>у эксперимента, предусматривающего включение в заключаемые Министерством промышленности и торговли Российской Федерации и Министерством труда и социальной защиты Российской Федерации как получателями средств федерального бюджета договоры (соглашения) о пре</w:t>
      </w:r>
      <w:r>
        <w:t>доставлении субсидий:</w:t>
      </w:r>
    </w:p>
    <w:p w:rsidR="00531ADC" w:rsidRDefault="00F12F89">
      <w:pPr>
        <w:pStyle w:val="ConsPlusNormal"/>
        <w:spacing w:before="240"/>
        <w:ind w:firstLine="540"/>
        <w:jc w:val="both"/>
      </w:pPr>
      <w:bookmarkStart w:id="18" w:name="P114"/>
      <w:bookmarkEnd w:id="18"/>
      <w:r>
        <w:t>значений результатов предоставления субсидий и указание событий, отражающих факт завершения определенного мероприятия по получению результата предоставления субсидии (далее - контрольная точка), в соответствии с формируемыми в государ</w:t>
      </w:r>
      <w:r>
        <w:t>ственной интегрированной информационной системе управления общественными финансами "Электронный бюджет" типами результатов предоставления субсидий и соответствующими им контрольными точками;</w:t>
      </w:r>
    </w:p>
    <w:p w:rsidR="00531ADC" w:rsidRDefault="00F12F89">
      <w:pPr>
        <w:pStyle w:val="ConsPlusNormal"/>
        <w:spacing w:before="240"/>
        <w:ind w:firstLine="540"/>
        <w:jc w:val="both"/>
      </w:pPr>
      <w:bookmarkStart w:id="19" w:name="P115"/>
      <w:bookmarkEnd w:id="19"/>
      <w:r>
        <w:t>графика выполнения мероприятий по проектированию и (или) строител</w:t>
      </w:r>
      <w:r>
        <w:t>ьству (реконструкции, в том числе с элементами реставрации, техническому перевооружению) объектов капитального строительства или по приобретению объектов недвижимого имущества и обязательств получателей субсидий по его исполнению, - в отношении субсидий, п</w:t>
      </w:r>
      <w:r>
        <w:t>редоставляемых в целях осуществления капитальных вложений в объекты капитального строительства;</w:t>
      </w:r>
    </w:p>
    <w:p w:rsidR="00531ADC" w:rsidRDefault="00F12F89">
      <w:pPr>
        <w:pStyle w:val="ConsPlusNormal"/>
        <w:spacing w:before="240"/>
        <w:ind w:firstLine="540"/>
        <w:jc w:val="both"/>
      </w:pPr>
      <w:bookmarkStart w:id="20" w:name="P116"/>
      <w:bookmarkEnd w:id="20"/>
      <w:r>
        <w:t>положений о формировании ежемесячной отчетности о достижении значений результатов предоставления субсидий и об обязательствах, принятых в целях их достижения, а</w:t>
      </w:r>
      <w:r>
        <w:t xml:space="preserve"> также об исполнении графика, указанного в </w:t>
      </w:r>
      <w:hyperlink w:anchor="P115" w:tooltip="графика выполнения мероприятий по проектированию и (или) строительству (реконструкции, в том числе с элементами реставрации, техническому перевооружению) объектов капитального строительства или по приобретению объектов недвижимого имущества и обязательств полу">
        <w:r>
          <w:rPr>
            <w:color w:val="0000FF"/>
          </w:rPr>
          <w:t>абзаце третьем</w:t>
        </w:r>
      </w:hyperlink>
      <w:r>
        <w:t xml:space="preserve"> настоящего пункта (при наличии такого графика);</w:t>
      </w:r>
    </w:p>
    <w:p w:rsidR="00531ADC" w:rsidRDefault="00F12F89">
      <w:pPr>
        <w:pStyle w:val="ConsPlusNormal"/>
        <w:spacing w:before="240"/>
        <w:ind w:firstLine="540"/>
        <w:jc w:val="both"/>
      </w:pPr>
      <w:bookmarkStart w:id="21" w:name="P117"/>
      <w:bookmarkEnd w:id="21"/>
      <w:r>
        <w:lastRenderedPageBreak/>
        <w:t xml:space="preserve">обязательств получателей субсидий по включению в случаях, предусмотренных </w:t>
      </w:r>
      <w:hyperlink r:id="rId74" w:tooltip="Постановление Правительства РФ от 09.12.2017 N 1496 (ред. от 20.10.2021, с изм. от 24.12.2021) &quot;О мерах по обеспечению исполнения федерального бюджета&quot; (вместе с &quot;Положением о мерах по обеспечению исполнения федерального бюджета&quot;) (с изм. и доп., вступ. в силу">
        <w:r>
          <w:rPr>
            <w:color w:val="0000FF"/>
          </w:rPr>
          <w:t>пунктом 26(4)</w:t>
        </w:r>
      </w:hyperlink>
      <w:r>
        <w:t xml:space="preserve"> Положения о мерах по обеспечению исполнения федерального бюджета, утвержденного постановлением Правительства Российской Федерации от 9 декабря 2017 г. N 14</w:t>
      </w:r>
      <w:r>
        <w:t xml:space="preserve">96 "О мерах по обеспечению исполнения федерального бюджета", в соответствующие договоры, заключаемые в рамках исполнения договоров (соглашений) о предоставлении субсидий, условий, аналогичных условиям, указанным в </w:t>
      </w:r>
      <w:hyperlink w:anchor="P114" w:tooltip="значений результатов предоставления субсидий и указание событий, отражающих факт завершения определенного мероприятия по получению результата предоставления субсидии (далее - контрольная точка), в соответствии с формируемыми в государственной интегрированной и">
        <w:r>
          <w:rPr>
            <w:color w:val="0000FF"/>
          </w:rPr>
          <w:t>абзац</w:t>
        </w:r>
        <w:r>
          <w:rPr>
            <w:color w:val="0000FF"/>
          </w:rPr>
          <w:t>ах втором</w:t>
        </w:r>
      </w:hyperlink>
      <w:r>
        <w:t xml:space="preserve"> - </w:t>
      </w:r>
      <w:hyperlink w:anchor="P116" w:tooltip="положений о формировании ежемесячной отчетности о достижении значений результатов предоставления субсидий и об обязательствах, принятых в целях их достижения, а также об исполнении графика, указанного в абзаце третьем настоящего пункта (при наличии такого граф">
        <w:r>
          <w:rPr>
            <w:color w:val="0000FF"/>
          </w:rPr>
          <w:t>четвертом</w:t>
        </w:r>
      </w:hyperlink>
      <w:r>
        <w:t xml:space="preserve"> настоящего пункта.</w:t>
      </w:r>
    </w:p>
    <w:p w:rsidR="00531ADC" w:rsidRDefault="00F12F89">
      <w:pPr>
        <w:pStyle w:val="ConsPlusNormal"/>
        <w:spacing w:before="240"/>
        <w:ind w:firstLine="540"/>
        <w:jc w:val="both"/>
      </w:pPr>
      <w:r>
        <w:t xml:space="preserve">Положения, установленные </w:t>
      </w:r>
      <w:hyperlink w:anchor="P113" w:tooltip="16. Министерству финансов Российской Федерации, Министерству промышленности и торговли Российской Федерации и Министерству труда и социальной защиты Российской Федерации обеспечить в целях осуществления мониторинга достижения результатов предоставления субсиди">
        <w:r>
          <w:rPr>
            <w:color w:val="0000FF"/>
          </w:rPr>
          <w:t>абзацами первым</w:t>
        </w:r>
      </w:hyperlink>
      <w:r>
        <w:t xml:space="preserve"> - </w:t>
      </w:r>
      <w:hyperlink w:anchor="P117" w:tooltip="обязательств получателей субсидий по включению в случаях, предусмотренных пунктом 26(4) Положения о мерах по обеспечению исполнения федерального бюджета, утвержденного постановлением Правительства Российской Федерации от 9 декабря 2017 г. N 1496 &quot;О мерах по об">
        <w:r>
          <w:rPr>
            <w:color w:val="0000FF"/>
          </w:rPr>
          <w:t>пятым</w:t>
        </w:r>
      </w:hyperlink>
      <w:r>
        <w:t xml:space="preserve"> настоящего пункта, применяются при предоставлении субсидий, определенных Министерством промышленности и торговли Российской Федерации и Министерством труда и социальной защиты Российской Федерации, в целях:</w:t>
      </w:r>
    </w:p>
    <w:p w:rsidR="00531ADC" w:rsidRDefault="00F12F89">
      <w:pPr>
        <w:pStyle w:val="ConsPlusNormal"/>
        <w:spacing w:before="240"/>
        <w:ind w:firstLine="540"/>
        <w:jc w:val="both"/>
      </w:pPr>
      <w:r>
        <w:t>осущест</w:t>
      </w:r>
      <w:r>
        <w:t>вления капитальных вложений в объекты капитального строительства;</w:t>
      </w:r>
    </w:p>
    <w:p w:rsidR="00531ADC" w:rsidRDefault="00F12F89">
      <w:pPr>
        <w:pStyle w:val="ConsPlusNormal"/>
        <w:spacing w:before="240"/>
        <w:ind w:firstLine="540"/>
        <w:jc w:val="both"/>
      </w:pPr>
      <w:r>
        <w:t>оказания услуг (выполнения работ);</w:t>
      </w:r>
    </w:p>
    <w:p w:rsidR="00531ADC" w:rsidRDefault="00F12F89">
      <w:pPr>
        <w:pStyle w:val="ConsPlusNormal"/>
        <w:jc w:val="both"/>
      </w:pPr>
      <w:r>
        <w:t xml:space="preserve">(в ред. </w:t>
      </w:r>
      <w:hyperlink r:id="rId75" w:tooltip="Постановление Правительства РФ от 28.04.2021 N 667 &quot;О внесении изменений в постановление Правительства Российской Федерации от 9 декабря 2020 г. N 2050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28.04.2021 N 667)</w:t>
      </w:r>
    </w:p>
    <w:p w:rsidR="00531ADC" w:rsidRDefault="00F12F89">
      <w:pPr>
        <w:pStyle w:val="ConsPlusNormal"/>
        <w:spacing w:before="240"/>
        <w:ind w:firstLine="540"/>
        <w:jc w:val="both"/>
      </w:pPr>
      <w:r>
        <w:t>производства (реализации) продукции.</w:t>
      </w:r>
    </w:p>
    <w:p w:rsidR="00531ADC" w:rsidRDefault="00F12F89">
      <w:pPr>
        <w:pStyle w:val="ConsPlusNormal"/>
        <w:spacing w:before="240"/>
        <w:ind w:firstLine="540"/>
        <w:jc w:val="both"/>
      </w:pPr>
      <w:r>
        <w:t>17. В 2021 году не д</w:t>
      </w:r>
      <w:r>
        <w:t>опускается:</w:t>
      </w:r>
    </w:p>
    <w:p w:rsidR="00531ADC" w:rsidRDefault="00F12F89">
      <w:pPr>
        <w:pStyle w:val="ConsPlusNormal"/>
        <w:spacing w:before="240"/>
        <w:ind w:firstLine="540"/>
        <w:jc w:val="both"/>
      </w:pPr>
      <w:r>
        <w:t>а) увеличение утвержденных в установленном порядке лимитов бюджетных обязательств по оплате труда (за исключением увеличения лимитов бюджетных обязательств в целях осуществления выплат при увольнении работников федеральных государственных орган</w:t>
      </w:r>
      <w:r>
        <w:t>ов) за счет уменьшения лимитов бюджетных обязательств, предусмотренных на иные цели, если иное не установлено законодательством Российской Федерации;</w:t>
      </w:r>
    </w:p>
    <w:p w:rsidR="00531ADC" w:rsidRDefault="00F12F89">
      <w:pPr>
        <w:pStyle w:val="ConsPlusNormal"/>
        <w:spacing w:before="240"/>
        <w:ind w:firstLine="540"/>
        <w:jc w:val="both"/>
      </w:pPr>
      <w:r>
        <w:t xml:space="preserve">б) увеличение утвержденных в установленном порядке лимитов бюджетных обязательств на уплату начислений на </w:t>
      </w:r>
      <w:r>
        <w:t>выплаты по оплате труда (за исключением увеличения лимитов бюджетных обязательств в целях уплаты начислений на выплаты при увольнении работников федеральных государственных органов) за счет уменьшения лимитов бюджетных обязательств, предусмотренных на иные</w:t>
      </w:r>
      <w:r>
        <w:t xml:space="preserve"> цели (за исключением лимитов бюджетных обязательств по оплате труда), если иное не установлено законодательством Российской Федерации;</w:t>
      </w:r>
    </w:p>
    <w:p w:rsidR="00531ADC" w:rsidRDefault="00F12F89">
      <w:pPr>
        <w:pStyle w:val="ConsPlusNormal"/>
        <w:spacing w:before="240"/>
        <w:ind w:firstLine="540"/>
        <w:jc w:val="both"/>
      </w:pPr>
      <w:r>
        <w:t>в) использование в текущем финансовом году в целях осуществления выплат стимулирующего характера федеральным государстве</w:t>
      </w:r>
      <w:r>
        <w:t>нным гражданским служащим и работникам, замещающим должности, не отнесенные к должностям федеральной государственной гражданской службы, федеральных государственных органов экономии бюджетных ассигнований на оплату труда, возникшей в связи с наличием колич</w:t>
      </w:r>
      <w:r>
        <w:t>ества вакантных должностей, превышающего 15 процентов утвержденной в установленном порядке предельной численности федеральных государственных гражданских служащих и работников, замещающих должности, не отнесенные к должностям федеральной государственной гр</w:t>
      </w:r>
      <w:r>
        <w:t>ажданской службы.</w:t>
      </w:r>
    </w:p>
    <w:p w:rsidR="00531ADC" w:rsidRDefault="00F12F89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"в" введен </w:t>
      </w:r>
      <w:hyperlink r:id="rId76" w:tooltip="Постановление Правительства РФ от 14.07.2021 N 1181 &quot;О внесении изменений в постановление Правительства Российской Федерации от 9 декабря 2020 г. N 2050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14.07.2021 N 1181)</w:t>
      </w:r>
    </w:p>
    <w:p w:rsidR="00531ADC" w:rsidRDefault="00F12F89">
      <w:pPr>
        <w:pStyle w:val="ConsPlusNormal"/>
        <w:spacing w:before="240"/>
        <w:ind w:firstLine="540"/>
        <w:jc w:val="both"/>
      </w:pPr>
      <w:r>
        <w:t>18. Увеличение в 2021 году бюджетных ассигнований на компенсационные выплаты в размерах, определенных законодательством Российско</w:t>
      </w:r>
      <w:r>
        <w:t xml:space="preserve">й Федерации, предусмотренных при увольнении работникам федеральных государственных органов, в том числе в связи с реорганизацией (преобразованием), упразднением федеральных государственных органов, и </w:t>
      </w:r>
      <w:r>
        <w:lastRenderedPageBreak/>
        <w:t>внесение соответствующих изменений в сводную бюджетную р</w:t>
      </w:r>
      <w:r>
        <w:t>оспись федерального бюджета на 2021 год и на плановый период 2022 и 2023 годов осуществляются Министерством финансов Российской Федерации на основании предложений, представленных главными распорядителями средств федерального бюджета (с обоснованиями и расч</w:t>
      </w:r>
      <w:r>
        <w:t>етами, подтверждающими необходимость указанного увеличения бюджетных ассигнований).</w:t>
      </w:r>
    </w:p>
    <w:p w:rsidR="00531ADC" w:rsidRDefault="00F12F89">
      <w:pPr>
        <w:pStyle w:val="ConsPlusNormal"/>
        <w:spacing w:before="240"/>
        <w:ind w:firstLine="540"/>
        <w:jc w:val="both"/>
      </w:pPr>
      <w:r>
        <w:t>19. Министерство финансов Российской Федерации в 2021 году вправе осуществлять:</w:t>
      </w:r>
    </w:p>
    <w:p w:rsidR="00531ADC" w:rsidRDefault="00F12F89">
      <w:pPr>
        <w:pStyle w:val="ConsPlusNormal"/>
        <w:spacing w:before="240"/>
        <w:ind w:firstLine="540"/>
        <w:jc w:val="both"/>
      </w:pPr>
      <w:r>
        <w:t>а) по согласованию с Центральным банком Российской Федерации выкуп принадлежащих Центральном</w:t>
      </w:r>
      <w:r>
        <w:t>у банку Российской Федерации облигаций Государственного республиканского внутреннего займа РСФСР 1991 года по их номинальной стоимости без осуществления процентных платежей;</w:t>
      </w:r>
    </w:p>
    <w:p w:rsidR="00531ADC" w:rsidRDefault="00F12F89">
      <w:pPr>
        <w:pStyle w:val="ConsPlusNormal"/>
        <w:spacing w:before="240"/>
        <w:ind w:firstLine="540"/>
        <w:jc w:val="both"/>
      </w:pPr>
      <w:r>
        <w:t>б) списание государственного внешнего долга Российской Федерации по государственны</w:t>
      </w:r>
      <w:r>
        <w:t>м займам, осуществленным путем выпуска от имени Российской Федерации ценных бумаг, номинальная стоимость которых указана в иностранной валюте и по которым истек срок исковой давности, установленный законодательством Российской Федерации;</w:t>
      </w:r>
    </w:p>
    <w:p w:rsidR="00531ADC" w:rsidRDefault="00F12F89">
      <w:pPr>
        <w:pStyle w:val="ConsPlusNormal"/>
        <w:spacing w:before="240"/>
        <w:ind w:firstLine="540"/>
        <w:jc w:val="both"/>
      </w:pPr>
      <w:r>
        <w:t>в) списание (проще</w:t>
      </w:r>
      <w:r>
        <w:t>ние) задолженности субъектов Российской Федерации, муниципальных образований, юридических лиц и физических лиц по уплате пеней, штрафов и процентов, начисленных на основании договора (сделки) и (или) положений гражданского или бюджетного законодательства Р</w:t>
      </w:r>
      <w:r>
        <w:t>оссийской Федерации за несвоевременное исполнение денежных обязательств перед Российской Федерацией и (или) пользование чужими денежными средствами, в случае полного исполнения других обязательств должника по уплате денежных средств, определенных соответст</w:t>
      </w:r>
      <w:r>
        <w:t>вующим договором (сделкой), возврату неосновательного обогащения и возмещению убытков. Решение о списании (прощении) такой задолженности принимается в месячный срок со дня получения заявления заемщика и документов, подтверждающих выполнение указанного усло</w:t>
      </w:r>
      <w:r>
        <w:t>вия списания (прощения) задолженности;</w:t>
      </w:r>
    </w:p>
    <w:p w:rsidR="00531ADC" w:rsidRDefault="00F12F89">
      <w:pPr>
        <w:pStyle w:val="ConsPlusNormal"/>
        <w:spacing w:before="240"/>
        <w:ind w:firstLine="540"/>
        <w:jc w:val="both"/>
      </w:pPr>
      <w:r>
        <w:t xml:space="preserve">г) государственные внутренние (внешние) заимствования Российской Федерации с превышением предусмотренных Федеральным </w:t>
      </w:r>
      <w:hyperlink r:id="rId77" w:tooltip="Федеральный закон от 08.12.2020 N 385-ФЗ &quot;О федеральном бюджете на 2021 год и на плановый период 2022 и 2023 годов&quot; {КонсультантПлюс}">
        <w:r>
          <w:rPr>
            <w:color w:val="0000FF"/>
          </w:rPr>
          <w:t>законом</w:t>
        </w:r>
      </w:hyperlink>
      <w:r>
        <w:t xml:space="preserve"> показателей верхнего предела государственного внутреннего (внешнего) долга Российской Федерации, программ госуда</w:t>
      </w:r>
      <w:r>
        <w:t>рственных внутренних (внешних) заимствований Российской Федерации.</w:t>
      </w:r>
    </w:p>
    <w:p w:rsidR="00531ADC" w:rsidRDefault="00F12F89">
      <w:pPr>
        <w:pStyle w:val="ConsPlusNormal"/>
        <w:spacing w:before="240"/>
        <w:ind w:firstLine="540"/>
        <w:jc w:val="both"/>
      </w:pPr>
      <w:r>
        <w:t>20. Предоставить Министерству финансов Российской Федерации право заключить от имени Правительства Российской Федерации договоры о выполнении в 2021 году функций агентов Правительства Росси</w:t>
      </w:r>
      <w:r>
        <w:t>йской Федерации, предусмотрев в этих договорах права и обязанности агентов, их ответственность за ненадлежащее исполнение договоров, критерии оценки работы, а также сумму и порядок выплаты вознаграждения за выполнение функций агента Правительства Российско</w:t>
      </w:r>
      <w:r>
        <w:t>й Федерации:</w:t>
      </w:r>
    </w:p>
    <w:p w:rsidR="00531ADC" w:rsidRDefault="00F12F89">
      <w:pPr>
        <w:pStyle w:val="ConsPlusNormal"/>
        <w:spacing w:before="240"/>
        <w:ind w:firstLine="540"/>
        <w:jc w:val="both"/>
      </w:pPr>
      <w:r>
        <w:t xml:space="preserve">а) с государственной корпорацией развития "ВЭБ.РФ" - в соответствии с </w:t>
      </w:r>
      <w:hyperlink r:id="rId78" w:tooltip="Федеральный закон от 08.12.2020 N 385-ФЗ &quot;О федеральном бюджете на 2021 год и на плановый период 2022 и 2023 годов&quot; {КонсультантПлюс}">
        <w:r>
          <w:rPr>
            <w:color w:val="0000FF"/>
          </w:rPr>
          <w:t>пунктами 1</w:t>
        </w:r>
      </w:hyperlink>
      <w:r>
        <w:t xml:space="preserve">, </w:t>
      </w:r>
      <w:hyperlink r:id="rId79" w:tooltip="Федеральный закон от 08.12.2020 N 385-ФЗ &quot;О федеральном бюджете на 2021 год и на плановый период 2022 и 2023 годов&quot; {КонсультантПлюс}">
        <w:r>
          <w:rPr>
            <w:color w:val="0000FF"/>
          </w:rPr>
          <w:t>2</w:t>
        </w:r>
      </w:hyperlink>
      <w:r>
        <w:t xml:space="preserve">, </w:t>
      </w:r>
      <w:hyperlink r:id="rId80" w:tooltip="Федеральный закон от 08.12.2020 N 385-ФЗ &quot;О федеральном бюджете на 2021 год и на плановый период 2022 и 2023 годов&quot; {КонсультантПлюс}">
        <w:r>
          <w:rPr>
            <w:color w:val="0000FF"/>
          </w:rPr>
          <w:t>4</w:t>
        </w:r>
      </w:hyperlink>
      <w:r>
        <w:t xml:space="preserve"> и </w:t>
      </w:r>
      <w:hyperlink r:id="rId81" w:tooltip="Федеральный закон от 08.12.2020 N 385-ФЗ &quot;О федеральном бюджете на 2021 год и на плановый период 2022 и 2023 годов&quot; {КонсультантПлюс}">
        <w:r>
          <w:rPr>
            <w:color w:val="0000FF"/>
          </w:rPr>
          <w:t>6 части 5 статьи 18</w:t>
        </w:r>
      </w:hyperlink>
      <w:r>
        <w:t xml:space="preserve"> Федерального закона;</w:t>
      </w:r>
    </w:p>
    <w:p w:rsidR="00531ADC" w:rsidRDefault="00F12F89">
      <w:pPr>
        <w:pStyle w:val="ConsPlusNormal"/>
        <w:spacing w:before="240"/>
        <w:ind w:firstLine="540"/>
        <w:jc w:val="both"/>
      </w:pPr>
      <w:r>
        <w:t xml:space="preserve">б) с публичным акционерным обществом "Промсвязьбанк" - в соответствии с </w:t>
      </w:r>
      <w:hyperlink r:id="rId82" w:tooltip="Федеральный закон от 08.12.2020 N 385-ФЗ &quot;О федеральном бюджете на 2021 год и на плановый период 2022 и 2023 годов&quot; {КонсультантПлюс}">
        <w:r>
          <w:rPr>
            <w:color w:val="0000FF"/>
          </w:rPr>
          <w:t>пунктами 1</w:t>
        </w:r>
      </w:hyperlink>
      <w:r>
        <w:t xml:space="preserve"> - </w:t>
      </w:r>
      <w:hyperlink r:id="rId83" w:tooltip="Федеральный закон от 08.12.2020 N 385-ФЗ &quot;О федеральном бюджете на 2021 год и на плановый период 2022 и 2023 годов&quot; {КонсультантПлюс}">
        <w:r>
          <w:rPr>
            <w:color w:val="0000FF"/>
          </w:rPr>
          <w:t>3 части 5 статьи 18</w:t>
        </w:r>
      </w:hyperlink>
      <w:r>
        <w:t xml:space="preserve"> Фе</w:t>
      </w:r>
      <w:r>
        <w:t>дерального закона.</w:t>
      </w:r>
    </w:p>
    <w:p w:rsidR="00531ADC" w:rsidRDefault="00F12F89">
      <w:pPr>
        <w:pStyle w:val="ConsPlusNormal"/>
        <w:spacing w:before="240"/>
        <w:ind w:firstLine="540"/>
        <w:jc w:val="both"/>
      </w:pPr>
      <w:r>
        <w:t xml:space="preserve">21. Установить, что за выполнение в 2021 году функций агентов Правительства Российской </w:t>
      </w:r>
      <w:r>
        <w:lastRenderedPageBreak/>
        <w:t>Федерации государственной корпорации развития "ВЭБ.РФ" и публичному акционерному обществу "Промсвязьбанк" выплачивается вознаграждение в общей сумме д</w:t>
      </w:r>
      <w:r>
        <w:t>о 802474,4 тыс. рублей.</w:t>
      </w:r>
    </w:p>
    <w:p w:rsidR="00531ADC" w:rsidRDefault="00F12F89">
      <w:pPr>
        <w:pStyle w:val="ConsPlusNormal"/>
        <w:spacing w:before="240"/>
        <w:ind w:firstLine="540"/>
        <w:jc w:val="both"/>
      </w:pPr>
      <w:r>
        <w:t xml:space="preserve">22. Министерство финансов Российской Федерации в соответствии с </w:t>
      </w:r>
      <w:hyperlink r:id="rId84" w:tooltip="Федеральный закон от 08.12.2020 N 385-ФЗ &quot;О федеральном бюджете на 2021 год и на плановый период 2022 и 2023 годов&quot; {КонсультантПлюс}">
        <w:r>
          <w:rPr>
            <w:color w:val="0000FF"/>
          </w:rPr>
          <w:t>ч</w:t>
        </w:r>
        <w:r>
          <w:rPr>
            <w:color w:val="0000FF"/>
          </w:rPr>
          <w:t>астью 4 статьи 14</w:t>
        </w:r>
      </w:hyperlink>
      <w:r>
        <w:t xml:space="preserve"> Федерального закона вправе в пределах сумм, определенных </w:t>
      </w:r>
      <w:hyperlink r:id="rId85" w:tooltip="Федеральный закон от 08.12.2020 N 385-ФЗ &quot;О федеральном бюджете на 2021 год и на плановый период 2022 и 2023 годов&quot; {КонсультантПлюс}">
        <w:r>
          <w:rPr>
            <w:color w:val="0000FF"/>
          </w:rPr>
          <w:t>Программой</w:t>
        </w:r>
      </w:hyperlink>
      <w:r>
        <w:t xml:space="preserve"> государственных гарантий Российской Федерации в иностранной валюте на 2021 год и на плановый период 2022 и 2023 годов, принимать решения о предоставлении в 2021 году гос</w:t>
      </w:r>
      <w:r>
        <w:t xml:space="preserve">ударственных гарантий Российской Федерации в иностранной валюте, предусмотренных </w:t>
      </w:r>
      <w:hyperlink r:id="rId86" w:tooltip="Федеральный закон от 08.12.2020 N 385-ФЗ &quot;О федеральном бюджете на 2021 год и на плановый период 2022 и 2023 годов&quot; {КонсультантПлюс}">
        <w:r>
          <w:rPr>
            <w:color w:val="0000FF"/>
          </w:rPr>
          <w:t>разделом 1 приложения 38</w:t>
        </w:r>
      </w:hyperlink>
      <w:r>
        <w:t xml:space="preserve"> к Федеральному закону, в размере, не превышающем суммы, эквивалентной 150 млн. долларов США, по каждой государственной гарантии Российской Федерации.</w:t>
      </w:r>
    </w:p>
    <w:p w:rsidR="00531ADC" w:rsidRDefault="00F12F89">
      <w:pPr>
        <w:pStyle w:val="ConsPlusNormal"/>
        <w:spacing w:before="240"/>
        <w:ind w:firstLine="540"/>
        <w:jc w:val="both"/>
      </w:pPr>
      <w:r>
        <w:t>23. Установить, что оплата судебных издержек, связанных с представлением интересов Российской Федерации в международных судебных и иных юридических спорах, оплата юридических и адвокатских услуг в случае осуществления закупки у единственного исполнителя ус</w:t>
      </w:r>
      <w:r>
        <w:t xml:space="preserve">луг в порядке, установленном законодательством Российской Федерации, за исключением случаев, предусмотренных </w:t>
      </w:r>
      <w:hyperlink r:id="rId87" w:tooltip="Федеральный закон от 05.04.2013 N 44-ФЗ (ред. от 30.12.2021) &quot;О контрактной системе в сфере закупок товаров, работ, услуг для обеспечения государственных и муниципальных нужд&quot; (с изм. и доп., вступ. в силу с 01.01.2022) ------------ Недействующая редакция {Кон">
        <w:r>
          <w:rPr>
            <w:color w:val="0000FF"/>
          </w:rPr>
          <w:t>пунктом 25 части 1 ст</w:t>
        </w:r>
        <w:r>
          <w:rPr>
            <w:color w:val="0000FF"/>
          </w:rPr>
          <w:t>атьи 93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нужд", выплаты, связанные с исполнением судебных актов международных судебных органов и судебных органов иностранных го</w:t>
      </w:r>
      <w:r>
        <w:t>сударств (кроме постановлений и решений Европейского Суда по правам человека), мировых соглашений, заключенных в рамках судебных процессов в международных судебных органах и судебных органах иностранных государств, осуществляются на основании отдельных реш</w:t>
      </w:r>
      <w:r>
        <w:t>ений Правительства Российской Федерации.</w:t>
      </w:r>
    </w:p>
    <w:p w:rsidR="00531ADC" w:rsidRDefault="00F12F89">
      <w:pPr>
        <w:pStyle w:val="ConsPlusNormal"/>
        <w:spacing w:before="240"/>
        <w:ind w:firstLine="540"/>
        <w:jc w:val="both"/>
      </w:pPr>
      <w:r>
        <w:t xml:space="preserve">24. Приостановить до 1 января 2022 г. действие </w:t>
      </w:r>
      <w:hyperlink r:id="rId88" w:tooltip="Постановление Правительства РФ от 09.02.2004 N 65 (ред. от 26.07.2019, с изм. от 30.12.2024) &quot;О дополнительных гарантиях и компенсациях военнослужащим и сотрудникам федеральных органов исполнительной власти, участвующим в контртеррористических операциях и обес">
        <w:r>
          <w:rPr>
            <w:color w:val="0000FF"/>
          </w:rPr>
          <w:t>пункта 15</w:t>
        </w:r>
      </w:hyperlink>
      <w:r>
        <w:t xml:space="preserve"> постановления Правительства Рос</w:t>
      </w:r>
      <w:r>
        <w:t>сийской Федерации от 9 февраля 2004 г. N 65 "О дополнительных гарантиях и компенсациях военнослужащим и сотрудникам федеральных органов исполнительной власти, участвующим в контртеррористических операциях и обеспечивающим правопорядок и общественную безопа</w:t>
      </w:r>
      <w:r>
        <w:t>сность на территории Северо-Кавказского региона Российской Федерации" (Собрание законодательства Российской Федерации, 2004, N 7, ст. 535; 2007, N 31, ст. 4095; 2008, N 30, ст. 3643; 2009, N 1, ст. 141; 2010, N 2, ст. 228; 2011, N 3, ст. 545; 2012, N 1, ст</w:t>
      </w:r>
      <w:r>
        <w:t xml:space="preserve">. 204; N 3, ст. 447; N 51, ст. 7208; 2013, N 52, ст. 7199; 2015, N 1, ст. 316; 2016, N 2, ст. 332; 2017, N 2, ст. 379; 2018, N 3, ст. 541; N 53, ст. 8697; 2019, N 52, ст. 8028) в части предоставления дополнительных гарантий, предусмотренных </w:t>
      </w:r>
      <w:hyperlink r:id="rId89" w:tooltip="Постановление Правительства РФ от 09.02.2004 N 65 (ред. от 26.07.2019, с изм. от 30.12.2024) &quot;О дополнительных гарантиях и компенсациях военнослужащим и сотрудникам федеральных органов исполнительной власти, участвующим в контртеррористических операциях и обес">
        <w:r>
          <w:rPr>
            <w:color w:val="0000FF"/>
          </w:rPr>
          <w:t>пунктом 6</w:t>
        </w:r>
      </w:hyperlink>
      <w:r>
        <w:t xml:space="preserve"> указанного постановления.</w:t>
      </w:r>
    </w:p>
    <w:p w:rsidR="00531ADC" w:rsidRDefault="00F12F89">
      <w:pPr>
        <w:pStyle w:val="ConsPlusNormal"/>
        <w:spacing w:before="240"/>
        <w:ind w:firstLine="540"/>
        <w:jc w:val="both"/>
      </w:pPr>
      <w:r>
        <w:t xml:space="preserve">25. Настоящее постановление вступает в силу с 1 января 2021 г., за исключением </w:t>
      </w:r>
      <w:hyperlink w:anchor="P20" w:tooltip="4. Главные распорядители средств федерального бюджета как получатели средств федерального бюджета заключают соглашения о предоставлении межбюджетных трансфертов, имеющих целевое назначение, из федерального бюджета бюджетам субъектов Российской Федерации, преду">
        <w:r>
          <w:rPr>
            <w:color w:val="0000FF"/>
          </w:rPr>
          <w:t>пункта 4</w:t>
        </w:r>
      </w:hyperlink>
      <w:r>
        <w:t xml:space="preserve"> настоящего постановления, вступающего в силу со дня его официального опубликования.</w:t>
      </w:r>
    </w:p>
    <w:p w:rsidR="00531ADC" w:rsidRDefault="00531ADC">
      <w:pPr>
        <w:pStyle w:val="ConsPlusNormal"/>
        <w:ind w:firstLine="540"/>
        <w:jc w:val="both"/>
      </w:pPr>
    </w:p>
    <w:p w:rsidR="00531ADC" w:rsidRDefault="00F12F89">
      <w:pPr>
        <w:pStyle w:val="ConsPlusNormal"/>
        <w:jc w:val="right"/>
      </w:pPr>
      <w:r>
        <w:t>Председатель Правительства</w:t>
      </w:r>
    </w:p>
    <w:p w:rsidR="00531ADC" w:rsidRDefault="00F12F89">
      <w:pPr>
        <w:pStyle w:val="ConsPlusNormal"/>
        <w:jc w:val="right"/>
      </w:pPr>
      <w:r>
        <w:t>Российской Федерации</w:t>
      </w:r>
    </w:p>
    <w:p w:rsidR="00531ADC" w:rsidRDefault="00F12F89">
      <w:pPr>
        <w:pStyle w:val="ConsPlusNormal"/>
        <w:jc w:val="right"/>
      </w:pPr>
      <w:r>
        <w:t>М.МИШУСТИН</w:t>
      </w:r>
    </w:p>
    <w:p w:rsidR="00531ADC" w:rsidRDefault="00531ADC">
      <w:pPr>
        <w:pStyle w:val="ConsPlusNormal"/>
        <w:jc w:val="both"/>
      </w:pPr>
    </w:p>
    <w:p w:rsidR="00531ADC" w:rsidRDefault="00531ADC">
      <w:pPr>
        <w:pStyle w:val="ConsPlusNormal"/>
        <w:jc w:val="both"/>
      </w:pPr>
    </w:p>
    <w:p w:rsidR="00531ADC" w:rsidRDefault="00531ADC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531ADC">
      <w:headerReference w:type="even" r:id="rId90"/>
      <w:headerReference w:type="default" r:id="rId91"/>
      <w:footerReference w:type="even" r:id="rId92"/>
      <w:footerReference w:type="default" r:id="rId93"/>
      <w:headerReference w:type="first" r:id="rId94"/>
      <w:footerReference w:type="first" r:id="rId95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2F89" w:rsidRDefault="00F12F89">
      <w:r>
        <w:separator/>
      </w:r>
    </w:p>
  </w:endnote>
  <w:endnote w:type="continuationSeparator" w:id="0">
    <w:p w:rsidR="00F12F89" w:rsidRDefault="00F12F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668B" w:rsidRDefault="0060668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1ADC" w:rsidRDefault="00531ADC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531ADC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531ADC" w:rsidRDefault="00F12F89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</w:t>
          </w: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531ADC" w:rsidRDefault="00F12F89">
          <w:pPr>
            <w:pStyle w:val="ConsPlusNormal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531ADC" w:rsidRDefault="00F12F89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531ADC" w:rsidRDefault="00F12F89">
    <w:pPr>
      <w:pStyle w:val="ConsPlusNormal"/>
    </w:pPr>
    <w:r>
      <w:rPr>
        <w:sz w:val="2"/>
        <w:szCs w:val="2"/>
      </w:rP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1ADC" w:rsidRDefault="00531ADC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531ADC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531ADC" w:rsidRDefault="00F12F89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531ADC" w:rsidRDefault="00F12F89">
          <w:pPr>
            <w:pStyle w:val="ConsPlusNormal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531ADC" w:rsidRDefault="00F12F89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531ADC" w:rsidRDefault="00F12F89">
    <w:pPr>
      <w:pStyle w:val="ConsPlusNormal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2F89" w:rsidRDefault="00F12F89">
      <w:r>
        <w:separator/>
      </w:r>
    </w:p>
  </w:footnote>
  <w:footnote w:type="continuationSeparator" w:id="0">
    <w:p w:rsidR="00F12F89" w:rsidRDefault="00F12F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668B" w:rsidRDefault="0060668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12"/>
      <w:gridCol w:w="4695"/>
    </w:tblGrid>
    <w:tr w:rsidR="00531ADC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531ADC" w:rsidRDefault="00F12F89">
          <w:pPr>
            <w:pStyle w:val="ConsPlusNormal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09.12.2020 N 2050</w:t>
          </w:r>
          <w:r>
            <w:rPr>
              <w:rFonts w:ascii="Tahoma" w:hAnsi="Tahoma" w:cs="Tahoma"/>
              <w:sz w:val="16"/>
              <w:szCs w:val="16"/>
            </w:rPr>
            <w:br/>
            <w:t>(ред. от 19.10.2021)</w:t>
          </w:r>
          <w:r>
            <w:rPr>
              <w:rFonts w:ascii="Tahoma" w:hAnsi="Tahoma" w:cs="Tahoma"/>
              <w:sz w:val="16"/>
              <w:szCs w:val="16"/>
            </w:rPr>
            <w:br/>
            <w:t>"Об особ</w:t>
          </w:r>
          <w:r>
            <w:rPr>
              <w:rFonts w:ascii="Tahoma" w:hAnsi="Tahoma" w:cs="Tahoma"/>
              <w:sz w:val="16"/>
              <w:szCs w:val="16"/>
            </w:rPr>
            <w:t>енностях реализации Федерального закона...</w:t>
          </w:r>
        </w:p>
      </w:tc>
      <w:tc>
        <w:tcPr>
          <w:tcW w:w="2300" w:type="pct"/>
          <w:vAlign w:val="center"/>
        </w:tcPr>
        <w:p w:rsidR="00531ADC" w:rsidRDefault="00F12F89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bookmarkStart w:id="22" w:name="_GoBack"/>
          <w:bookmarkEnd w:id="22"/>
        </w:p>
      </w:tc>
    </w:tr>
  </w:tbl>
  <w:p w:rsidR="00531ADC" w:rsidRDefault="00531ADC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531ADC" w:rsidRDefault="00531ADC">
    <w:pPr>
      <w:pStyle w:val="ConsPlusNormal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12"/>
      <w:gridCol w:w="4695"/>
    </w:tblGrid>
    <w:tr w:rsidR="00531ADC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531ADC" w:rsidRDefault="00F12F89">
          <w:pPr>
            <w:pStyle w:val="ConsPlusNormal"/>
            <w:rPr>
              <w:rFonts w:ascii="Tahoma" w:hAnsi="Tahoma" w:cs="Tahoma"/>
            </w:rPr>
          </w:pPr>
          <w:r>
            <w:rPr>
              <w:noProof/>
            </w:rPr>
            <w:drawing>
              <wp:inline distT="0" distB="0" distL="0" distR="0">
                <wp:extent cx="1910715" cy="445770"/>
                <wp:effectExtent l="0" t="0" r="0" b="0"/>
                <wp:docPr id="1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0715" cy="445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 xml:space="preserve">Постановление Правительства РФ от </w:t>
          </w:r>
          <w:r>
            <w:rPr>
              <w:rFonts w:ascii="Tahoma" w:hAnsi="Tahoma" w:cs="Tahoma"/>
              <w:sz w:val="16"/>
              <w:szCs w:val="16"/>
            </w:rPr>
            <w:t>09.12.2020 N 2050 (ред. от 19.10.2021) "Об особенностях реализации Федерального закона...</w:t>
          </w:r>
        </w:p>
      </w:tc>
      <w:tc>
        <w:tcPr>
          <w:tcW w:w="2300" w:type="pct"/>
          <w:vAlign w:val="center"/>
        </w:tcPr>
        <w:p w:rsidR="00531ADC" w:rsidRDefault="00F12F89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2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</w:p>
      </w:tc>
    </w:tr>
  </w:tbl>
  <w:p w:rsidR="00531ADC" w:rsidRDefault="00531ADC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531ADC" w:rsidRDefault="00531ADC">
    <w:pPr>
      <w:pStyle w:val="ConsPlusNormal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ADC"/>
    <w:rsid w:val="00531ADC"/>
    <w:rsid w:val="0060668B"/>
    <w:rsid w:val="00F12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401E9C5D-3BA9-4C4B-BD9A-CA2D5D2E8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header"/>
    <w:basedOn w:val="a"/>
    <w:link w:val="a4"/>
    <w:uiPriority w:val="99"/>
    <w:unhideWhenUsed/>
    <w:rsid w:val="0060668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0668B"/>
  </w:style>
  <w:style w:type="paragraph" w:styleId="a5">
    <w:name w:val="footer"/>
    <w:basedOn w:val="a"/>
    <w:link w:val="a6"/>
    <w:uiPriority w:val="99"/>
    <w:unhideWhenUsed/>
    <w:rsid w:val="0060668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066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LAW&amp;n=390496&amp;date=10.10.2025&amp;dst=100009&amp;field=134" TargetMode="External"/><Relationship Id="rId21" Type="http://schemas.openxmlformats.org/officeDocument/2006/relationships/hyperlink" Target="https://login.consultant.ru/link/?req=doc&amp;base=LAW&amp;n=369413&amp;date=10.10.2025&amp;dst=100009&amp;field=134" TargetMode="External"/><Relationship Id="rId42" Type="http://schemas.openxmlformats.org/officeDocument/2006/relationships/hyperlink" Target="https://login.consultant.ru/link/?req=doc&amp;base=LAW&amp;n=383585&amp;date=10.10.2025&amp;dst=100007&amp;field=134" TargetMode="External"/><Relationship Id="rId47" Type="http://schemas.openxmlformats.org/officeDocument/2006/relationships/hyperlink" Target="https://login.consultant.ru/link/?req=doc&amp;base=LAW&amp;n=388041&amp;date=10.10.2025&amp;dst=100006&amp;field=134" TargetMode="External"/><Relationship Id="rId63" Type="http://schemas.openxmlformats.org/officeDocument/2006/relationships/hyperlink" Target="https://login.consultant.ru/link/?req=doc&amp;base=LAW&amp;n=377026&amp;date=10.10.2025&amp;dst=103577&amp;field=134" TargetMode="External"/><Relationship Id="rId68" Type="http://schemas.openxmlformats.org/officeDocument/2006/relationships/hyperlink" Target="https://login.consultant.ru/link/?req=doc&amp;base=LAW&amp;n=370144&amp;date=10.10.2025" TargetMode="External"/><Relationship Id="rId84" Type="http://schemas.openxmlformats.org/officeDocument/2006/relationships/hyperlink" Target="https://login.consultant.ru/link/?req=doc&amp;base=LAW&amp;n=370144&amp;date=10.10.2025&amp;dst=100226&amp;field=134" TargetMode="External"/><Relationship Id="rId89" Type="http://schemas.openxmlformats.org/officeDocument/2006/relationships/hyperlink" Target="https://login.consultant.ru/link/?req=doc&amp;base=LAW&amp;n=330393&amp;date=10.10.2025&amp;dst=100085&amp;field=134" TargetMode="External"/><Relationship Id="rId16" Type="http://schemas.openxmlformats.org/officeDocument/2006/relationships/hyperlink" Target="https://login.consultant.ru/link/?req=doc&amp;base=LAW&amp;n=406110&amp;date=10.10.2025&amp;dst=242&amp;field=134" TargetMode="External"/><Relationship Id="rId11" Type="http://schemas.openxmlformats.org/officeDocument/2006/relationships/hyperlink" Target="https://login.consultant.ru/link/?req=doc&amp;base=LAW&amp;n=370144&amp;date=10.10.2025" TargetMode="External"/><Relationship Id="rId32" Type="http://schemas.openxmlformats.org/officeDocument/2006/relationships/hyperlink" Target="https://login.consultant.ru/link/?req=doc&amp;base=LAW&amp;n=389895&amp;date=10.10.2025&amp;dst=100053&amp;field=134" TargetMode="External"/><Relationship Id="rId37" Type="http://schemas.openxmlformats.org/officeDocument/2006/relationships/hyperlink" Target="https://login.consultant.ru/link/?req=doc&amp;base=LAW&amp;n=388926&amp;date=10.10.2025&amp;dst=102024&amp;field=134" TargetMode="External"/><Relationship Id="rId53" Type="http://schemas.openxmlformats.org/officeDocument/2006/relationships/hyperlink" Target="https://login.consultant.ru/link/?req=doc&amp;base=LAW&amp;n=406068&amp;date=10.10.2025&amp;dst=100057&amp;field=134" TargetMode="External"/><Relationship Id="rId58" Type="http://schemas.openxmlformats.org/officeDocument/2006/relationships/hyperlink" Target="https://login.consultant.ru/link/?req=doc&amp;base=LAW&amp;n=405888&amp;date=10.10.2025&amp;dst=100011&amp;field=134" TargetMode="External"/><Relationship Id="rId74" Type="http://schemas.openxmlformats.org/officeDocument/2006/relationships/hyperlink" Target="https://login.consultant.ru/link/?req=doc&amp;base=LAW&amp;n=389895&amp;date=10.10.2025&amp;dst=52&amp;field=134" TargetMode="External"/><Relationship Id="rId79" Type="http://schemas.openxmlformats.org/officeDocument/2006/relationships/hyperlink" Target="https://login.consultant.ru/link/?req=doc&amp;base=LAW&amp;n=370144&amp;date=10.10.2025&amp;dst=100269&amp;field=134" TargetMode="External"/><Relationship Id="rId5" Type="http://schemas.openxmlformats.org/officeDocument/2006/relationships/endnotes" Target="endnotes.xml"/><Relationship Id="rId90" Type="http://schemas.openxmlformats.org/officeDocument/2006/relationships/header" Target="header1.xml"/><Relationship Id="rId95" Type="http://schemas.openxmlformats.org/officeDocument/2006/relationships/footer" Target="footer3.xml"/><Relationship Id="rId22" Type="http://schemas.openxmlformats.org/officeDocument/2006/relationships/hyperlink" Target="https://login.consultant.ru/link/?req=doc&amp;base=LAW&amp;n=385047&amp;date=10.10.2025" TargetMode="External"/><Relationship Id="rId27" Type="http://schemas.openxmlformats.org/officeDocument/2006/relationships/hyperlink" Target="https://login.consultant.ru/link/?req=doc&amp;base=LAW&amp;n=383585&amp;date=10.10.2025&amp;dst=100007&amp;field=134" TargetMode="External"/><Relationship Id="rId43" Type="http://schemas.openxmlformats.org/officeDocument/2006/relationships/hyperlink" Target="https://login.consultant.ru/link/?req=doc&amp;base=LAW&amp;n=377026&amp;date=10.10.2025&amp;dst=3146&amp;field=134" TargetMode="External"/><Relationship Id="rId48" Type="http://schemas.openxmlformats.org/officeDocument/2006/relationships/hyperlink" Target="https://login.consultant.ru/link/?req=doc&amp;base=LAW&amp;n=383585&amp;date=10.10.2025&amp;dst=100027&amp;field=134" TargetMode="External"/><Relationship Id="rId64" Type="http://schemas.openxmlformats.org/officeDocument/2006/relationships/hyperlink" Target="https://login.consultant.ru/link/?req=doc&amp;base=LAW&amp;n=377026&amp;date=10.10.2025&amp;dst=103142&amp;field=134" TargetMode="External"/><Relationship Id="rId69" Type="http://schemas.openxmlformats.org/officeDocument/2006/relationships/hyperlink" Target="https://login.consultant.ru/link/?req=doc&amp;base=LAW&amp;n=398732&amp;date=10.10.2025&amp;dst=100005&amp;field=134" TargetMode="External"/><Relationship Id="rId80" Type="http://schemas.openxmlformats.org/officeDocument/2006/relationships/hyperlink" Target="https://login.consultant.ru/link/?req=doc&amp;base=LAW&amp;n=370144&amp;date=10.10.2025&amp;dst=100271&amp;field=134" TargetMode="External"/><Relationship Id="rId85" Type="http://schemas.openxmlformats.org/officeDocument/2006/relationships/hyperlink" Target="https://login.consultant.ru/link/?req=doc&amp;base=LAW&amp;n=370144&amp;date=10.10.2025&amp;dst=289871&amp;field=134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LAW&amp;n=370144&amp;date=10.10.2025&amp;dst=100205&amp;field=134" TargetMode="External"/><Relationship Id="rId17" Type="http://schemas.openxmlformats.org/officeDocument/2006/relationships/hyperlink" Target="https://login.consultant.ru/link/?req=doc&amp;base=LAW&amp;n=402005&amp;date=10.10.2025&amp;dst=100077&amp;field=134" TargetMode="External"/><Relationship Id="rId25" Type="http://schemas.openxmlformats.org/officeDocument/2006/relationships/hyperlink" Target="https://login.consultant.ru/link/?req=doc&amp;base=LAW&amp;n=389147&amp;date=10.10.2025&amp;dst=100449&amp;field=134" TargetMode="External"/><Relationship Id="rId33" Type="http://schemas.openxmlformats.org/officeDocument/2006/relationships/hyperlink" Target="https://login.consultant.ru/link/?req=doc&amp;base=LAW&amp;n=388926&amp;date=10.10.2025&amp;dst=101960&amp;field=134" TargetMode="External"/><Relationship Id="rId38" Type="http://schemas.openxmlformats.org/officeDocument/2006/relationships/hyperlink" Target="https://login.consultant.ru/link/?req=doc&amp;base=LAW&amp;n=388926&amp;date=10.10.2025&amp;dst=1647&amp;field=134" TargetMode="External"/><Relationship Id="rId46" Type="http://schemas.openxmlformats.org/officeDocument/2006/relationships/hyperlink" Target="https://login.consultant.ru/link/?req=doc&amp;base=LAW&amp;n=383585&amp;date=10.10.2025&amp;dst=100008&amp;field=134" TargetMode="External"/><Relationship Id="rId59" Type="http://schemas.openxmlformats.org/officeDocument/2006/relationships/hyperlink" Target="https://login.consultant.ru/link/?req=doc&amp;base=LAW&amp;n=401697&amp;date=10.10.2025&amp;dst=100085&amp;field=134" TargetMode="External"/><Relationship Id="rId67" Type="http://schemas.openxmlformats.org/officeDocument/2006/relationships/hyperlink" Target="https://login.consultant.ru/link/?req=doc&amp;base=LAW&amp;n=377026&amp;date=10.10.2025&amp;dst=3146&amp;field=134" TargetMode="External"/><Relationship Id="rId20" Type="http://schemas.openxmlformats.org/officeDocument/2006/relationships/hyperlink" Target="https://login.consultant.ru/link/?req=doc&amp;base=LAW&amp;n=388462&amp;date=10.10.2025&amp;dst=20&amp;field=134" TargetMode="External"/><Relationship Id="rId41" Type="http://schemas.openxmlformats.org/officeDocument/2006/relationships/hyperlink" Target="https://login.consultant.ru/link/?req=doc&amp;base=LAW&amp;n=383585&amp;date=10.10.2025&amp;dst=100025&amp;field=134" TargetMode="External"/><Relationship Id="rId54" Type="http://schemas.openxmlformats.org/officeDocument/2006/relationships/hyperlink" Target="https://login.consultant.ru/link/?req=doc&amp;base=LAW&amp;n=405888&amp;date=10.10.2025&amp;dst=100011&amp;field=134" TargetMode="External"/><Relationship Id="rId62" Type="http://schemas.openxmlformats.org/officeDocument/2006/relationships/hyperlink" Target="https://login.consultant.ru/link/?req=doc&amp;base=LAW&amp;n=377026&amp;date=10.10.2025&amp;dst=103431&amp;field=134" TargetMode="External"/><Relationship Id="rId70" Type="http://schemas.openxmlformats.org/officeDocument/2006/relationships/hyperlink" Target="https://login.consultant.ru/link/?req=doc&amp;base=LAW&amp;n=389895&amp;date=10.10.2025&amp;dst=51&amp;field=134" TargetMode="External"/><Relationship Id="rId75" Type="http://schemas.openxmlformats.org/officeDocument/2006/relationships/hyperlink" Target="https://login.consultant.ru/link/?req=doc&amp;base=LAW&amp;n=383585&amp;date=10.10.2025&amp;dst=100045&amp;field=134" TargetMode="External"/><Relationship Id="rId83" Type="http://schemas.openxmlformats.org/officeDocument/2006/relationships/hyperlink" Target="https://login.consultant.ru/link/?req=doc&amp;base=LAW&amp;n=370144&amp;date=10.10.2025&amp;dst=100270&amp;field=134" TargetMode="External"/><Relationship Id="rId88" Type="http://schemas.openxmlformats.org/officeDocument/2006/relationships/hyperlink" Target="https://login.consultant.ru/link/?req=doc&amp;base=LAW&amp;n=330393&amp;date=10.10.2025&amp;dst=100049&amp;field=134" TargetMode="External"/><Relationship Id="rId91" Type="http://schemas.openxmlformats.org/officeDocument/2006/relationships/header" Target="header2.xml"/><Relationship Id="rId9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383585&amp;date=10.10.2025&amp;dst=100005&amp;field=134" TargetMode="External"/><Relationship Id="rId15" Type="http://schemas.openxmlformats.org/officeDocument/2006/relationships/hyperlink" Target="https://login.consultant.ru/link/?req=doc&amp;base=LAW&amp;n=406110&amp;date=10.10.2025&amp;dst=331&amp;field=134" TargetMode="External"/><Relationship Id="rId23" Type="http://schemas.openxmlformats.org/officeDocument/2006/relationships/hyperlink" Target="https://login.consultant.ru/link/?req=doc&amp;base=LAW&amp;n=317388&amp;date=10.10.2025&amp;dst=100341&amp;field=134" TargetMode="External"/><Relationship Id="rId28" Type="http://schemas.openxmlformats.org/officeDocument/2006/relationships/hyperlink" Target="https://login.consultant.ru/link/?req=doc&amp;base=LAW&amp;n=383585&amp;date=10.10.2025&amp;dst=100012&amp;field=134" TargetMode="External"/><Relationship Id="rId36" Type="http://schemas.openxmlformats.org/officeDocument/2006/relationships/hyperlink" Target="https://login.consultant.ru/link/?req=doc&amp;base=LAW&amp;n=388926&amp;date=10.10.2025&amp;dst=128&amp;field=134" TargetMode="External"/><Relationship Id="rId49" Type="http://schemas.openxmlformats.org/officeDocument/2006/relationships/hyperlink" Target="https://login.consultant.ru/link/?req=doc&amp;base=LAW&amp;n=389895&amp;date=10.10.2025&amp;dst=83&amp;field=134" TargetMode="External"/><Relationship Id="rId57" Type="http://schemas.openxmlformats.org/officeDocument/2006/relationships/hyperlink" Target="https://login.consultant.ru/link/?req=doc&amp;base=LAW&amp;n=370144&amp;date=10.10.2025" TargetMode="External"/><Relationship Id="rId10" Type="http://schemas.openxmlformats.org/officeDocument/2006/relationships/hyperlink" Target="https://login.consultant.ru/link/?req=doc&amp;base=LAW&amp;n=405662&amp;date=10.10.2025&amp;dst=100016&amp;field=134" TargetMode="External"/><Relationship Id="rId31" Type="http://schemas.openxmlformats.org/officeDocument/2006/relationships/hyperlink" Target="https://login.consultant.ru/link/?req=doc&amp;base=LAW&amp;n=389895&amp;date=10.10.2025&amp;dst=100046&amp;field=134" TargetMode="External"/><Relationship Id="rId44" Type="http://schemas.openxmlformats.org/officeDocument/2006/relationships/hyperlink" Target="https://login.consultant.ru/link/?req=doc&amp;base=LAW&amp;n=377026&amp;date=10.10.2025&amp;dst=103433&amp;field=134" TargetMode="External"/><Relationship Id="rId52" Type="http://schemas.openxmlformats.org/officeDocument/2006/relationships/hyperlink" Target="https://login.consultant.ru/link/?req=doc&amp;base=LAW&amp;n=388926&amp;date=10.10.2025" TargetMode="External"/><Relationship Id="rId60" Type="http://schemas.openxmlformats.org/officeDocument/2006/relationships/hyperlink" Target="https://login.consultant.ru/link/?req=doc&amp;base=LAW&amp;n=405888&amp;date=10.10.2025&amp;dst=100011&amp;field=134" TargetMode="External"/><Relationship Id="rId65" Type="http://schemas.openxmlformats.org/officeDocument/2006/relationships/hyperlink" Target="https://login.consultant.ru/link/?req=doc&amp;base=LAW&amp;n=370144&amp;date=10.10.2025&amp;dst=100268&amp;field=134" TargetMode="External"/><Relationship Id="rId73" Type="http://schemas.openxmlformats.org/officeDocument/2006/relationships/hyperlink" Target="https://login.consultant.ru/link/?req=doc&amp;base=LAW&amp;n=383585&amp;date=10.10.2025&amp;dst=100028&amp;field=134" TargetMode="External"/><Relationship Id="rId78" Type="http://schemas.openxmlformats.org/officeDocument/2006/relationships/hyperlink" Target="https://login.consultant.ru/link/?req=doc&amp;base=LAW&amp;n=370144&amp;date=10.10.2025&amp;dst=100268&amp;field=134" TargetMode="External"/><Relationship Id="rId81" Type="http://schemas.openxmlformats.org/officeDocument/2006/relationships/hyperlink" Target="https://login.consultant.ru/link/?req=doc&amp;base=LAW&amp;n=370144&amp;date=10.10.2025&amp;dst=100273&amp;field=134" TargetMode="External"/><Relationship Id="rId86" Type="http://schemas.openxmlformats.org/officeDocument/2006/relationships/hyperlink" Target="https://login.consultant.ru/link/?req=doc&amp;base=LAW&amp;n=370144&amp;date=10.10.2025&amp;dst=289872&amp;field=134" TargetMode="External"/><Relationship Id="rId94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398732&amp;date=10.10.2025&amp;dst=100005&amp;field=134" TargetMode="External"/><Relationship Id="rId13" Type="http://schemas.openxmlformats.org/officeDocument/2006/relationships/hyperlink" Target="https://login.consultant.ru/link/?req=doc&amp;base=LAW&amp;n=370144&amp;date=10.10.2025" TargetMode="External"/><Relationship Id="rId18" Type="http://schemas.openxmlformats.org/officeDocument/2006/relationships/hyperlink" Target="https://login.consultant.ru/link/?req=doc&amp;base=LAW&amp;n=402005&amp;date=10.10.2025&amp;dst=100082&amp;field=134" TargetMode="External"/><Relationship Id="rId39" Type="http://schemas.openxmlformats.org/officeDocument/2006/relationships/hyperlink" Target="https://login.consultant.ru/link/?req=doc&amp;base=LAW&amp;n=383585&amp;date=10.10.2025&amp;dst=100017&amp;field=134" TargetMode="External"/><Relationship Id="rId34" Type="http://schemas.openxmlformats.org/officeDocument/2006/relationships/hyperlink" Target="https://login.consultant.ru/link/?req=doc&amp;base=LAW&amp;n=388926&amp;date=10.10.2025&amp;dst=5&amp;field=134" TargetMode="External"/><Relationship Id="rId50" Type="http://schemas.openxmlformats.org/officeDocument/2006/relationships/hyperlink" Target="https://login.consultant.ru/link/?req=doc&amp;base=LAW&amp;n=389895&amp;date=10.10.2025&amp;dst=91&amp;field=134" TargetMode="External"/><Relationship Id="rId55" Type="http://schemas.openxmlformats.org/officeDocument/2006/relationships/hyperlink" Target="https://login.consultant.ru/link/?req=doc&amp;base=LAW&amp;n=389895&amp;date=10.10.2025&amp;dst=136&amp;field=134" TargetMode="External"/><Relationship Id="rId76" Type="http://schemas.openxmlformats.org/officeDocument/2006/relationships/hyperlink" Target="https://login.consultant.ru/link/?req=doc&amp;base=LAW&amp;n=390496&amp;date=10.10.2025&amp;dst=100011&amp;field=134" TargetMode="External"/><Relationship Id="rId97" Type="http://schemas.openxmlformats.org/officeDocument/2006/relationships/theme" Target="theme/theme1.xml"/><Relationship Id="rId7" Type="http://schemas.openxmlformats.org/officeDocument/2006/relationships/hyperlink" Target="https://login.consultant.ru/link/?req=doc&amp;base=LAW&amp;n=390496&amp;date=10.10.2025&amp;dst=100005&amp;field=134" TargetMode="External"/><Relationship Id="rId71" Type="http://schemas.openxmlformats.org/officeDocument/2006/relationships/hyperlink" Target="https://login.consultant.ru/link/?req=doc&amp;base=LAW&amp;n=370144&amp;date=10.10.2025" TargetMode="External"/><Relationship Id="rId92" Type="http://schemas.openxmlformats.org/officeDocument/2006/relationships/footer" Target="footer1.xm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LAW&amp;n=383585&amp;date=10.10.2025&amp;dst=100007&amp;field=134" TargetMode="External"/><Relationship Id="rId24" Type="http://schemas.openxmlformats.org/officeDocument/2006/relationships/hyperlink" Target="https://login.consultant.ru/link/?req=doc&amp;base=LAW&amp;n=317388&amp;date=10.10.2025&amp;dst=100468&amp;field=134" TargetMode="External"/><Relationship Id="rId40" Type="http://schemas.openxmlformats.org/officeDocument/2006/relationships/hyperlink" Target="https://login.consultant.ru/link/?req=doc&amp;base=LAW&amp;n=383585&amp;date=10.10.2025&amp;dst=100007&amp;field=134" TargetMode="External"/><Relationship Id="rId45" Type="http://schemas.openxmlformats.org/officeDocument/2006/relationships/hyperlink" Target="https://login.consultant.ru/link/?req=doc&amp;base=LAW&amp;n=383585&amp;date=10.10.2025&amp;dst=100026&amp;field=134" TargetMode="External"/><Relationship Id="rId66" Type="http://schemas.openxmlformats.org/officeDocument/2006/relationships/hyperlink" Target="https://login.consultant.ru/link/?req=doc&amp;base=LAW&amp;n=377026&amp;date=10.10.2025&amp;dst=103142&amp;field=134" TargetMode="External"/><Relationship Id="rId87" Type="http://schemas.openxmlformats.org/officeDocument/2006/relationships/hyperlink" Target="https://login.consultant.ru/link/?req=doc&amp;base=LAW&amp;n=388926&amp;date=10.10.2025&amp;dst=1683&amp;field=134" TargetMode="External"/><Relationship Id="rId61" Type="http://schemas.openxmlformats.org/officeDocument/2006/relationships/hyperlink" Target="https://login.consultant.ru/link/?req=doc&amp;base=LAW&amp;n=377026&amp;date=10.10.2025&amp;dst=103395&amp;field=134" TargetMode="External"/><Relationship Id="rId82" Type="http://schemas.openxmlformats.org/officeDocument/2006/relationships/hyperlink" Target="https://login.consultant.ru/link/?req=doc&amp;base=LAW&amp;n=370144&amp;date=10.10.2025&amp;dst=100268&amp;field=134" TargetMode="External"/><Relationship Id="rId19" Type="http://schemas.openxmlformats.org/officeDocument/2006/relationships/hyperlink" Target="https://login.consultant.ru/link/?req=doc&amp;base=LAW&amp;n=402005&amp;date=10.10.2025&amp;dst=100085&amp;field=134" TargetMode="External"/><Relationship Id="rId14" Type="http://schemas.openxmlformats.org/officeDocument/2006/relationships/hyperlink" Target="https://login.consultant.ru/link/?req=doc&amp;base=LAW&amp;n=377026&amp;date=10.10.2025" TargetMode="External"/><Relationship Id="rId30" Type="http://schemas.openxmlformats.org/officeDocument/2006/relationships/hyperlink" Target="https://login.consultant.ru/link/?req=doc&amp;base=LAW&amp;n=389895&amp;date=10.10.2025&amp;dst=100045&amp;field=134" TargetMode="External"/><Relationship Id="rId35" Type="http://schemas.openxmlformats.org/officeDocument/2006/relationships/hyperlink" Target="https://login.consultant.ru/link/?req=doc&amp;base=LAW&amp;n=388926&amp;date=10.10.2025&amp;dst=6&amp;field=134" TargetMode="External"/><Relationship Id="rId56" Type="http://schemas.openxmlformats.org/officeDocument/2006/relationships/hyperlink" Target="https://login.consultant.ru/link/?req=doc&amp;base=LAW&amp;n=383053&amp;date=10.10.2025&amp;dst=88578&amp;field=134" TargetMode="External"/><Relationship Id="rId77" Type="http://schemas.openxmlformats.org/officeDocument/2006/relationships/hyperlink" Target="https://login.consultant.ru/link/?req=doc&amp;base=LAW&amp;n=370144&amp;date=10.10.2025" TargetMode="External"/><Relationship Id="rId8" Type="http://schemas.openxmlformats.org/officeDocument/2006/relationships/hyperlink" Target="https://login.consultant.ru/link/?req=doc&amp;base=LAW&amp;n=406068&amp;date=10.10.2025&amp;dst=100057&amp;field=134" TargetMode="External"/><Relationship Id="rId51" Type="http://schemas.openxmlformats.org/officeDocument/2006/relationships/hyperlink" Target="https://login.consultant.ru/link/?req=doc&amp;base=LAW&amp;n=389895&amp;date=10.10.2025&amp;dst=134&amp;field=134" TargetMode="External"/><Relationship Id="rId72" Type="http://schemas.openxmlformats.org/officeDocument/2006/relationships/hyperlink" Target="https://login.consultant.ru/link/?req=doc&amp;base=LAW&amp;n=394994&amp;date=10.10.2025&amp;dst=100041&amp;field=134" TargetMode="External"/><Relationship Id="rId93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consultant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13381</Words>
  <Characters>76276</Characters>
  <Application>Microsoft Office Word</Application>
  <DocSecurity>0</DocSecurity>
  <Lines>635</Lines>
  <Paragraphs>178</Paragraphs>
  <ScaleCrop>false</ScaleCrop>
  <Company>КонсультантПлюс Версия 4024.00.50</Company>
  <LinksUpToDate>false</LinksUpToDate>
  <CharactersWithSpaces>89479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09.12.2020 N 2050
(ред. от 19.10.2021)
"Об особенностях реализации Федерального закона "О федеральном бюджете на 2021 год и на плановый период 2022 и 2023 годов"</dc:title>
  <dc:creator>u1554</dc:creator>
  <cp:lastModifiedBy>u1554</cp:lastModifiedBy>
  <cp:revision>2</cp:revision>
  <dcterms:created xsi:type="dcterms:W3CDTF">2025-10-10T11:40:00Z</dcterms:created>
  <dcterms:modified xsi:type="dcterms:W3CDTF">2025-10-10T11:40:00Z</dcterms:modified>
</cp:coreProperties>
</file>