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D61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613D" w:rsidRDefault="000C04A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13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613D" w:rsidRDefault="000C04AD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21.03.2016 N 471-р</w:t>
            </w:r>
            <w:r>
              <w:rPr>
                <w:sz w:val="48"/>
              </w:rPr>
              <w:br/>
              <w:t>(ред. от 31.10.2022)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 перечне товаров, работ, услуг, в случае осуществления закупок которых заказчик обязан проводить аукцион в электронной форме (электронный аукцион)&gt;</w:t>
            </w:r>
          </w:p>
        </w:tc>
      </w:tr>
      <w:tr w:rsidR="002D613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613D" w:rsidRDefault="000C04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</w:t>
              </w:r>
              <w:r>
                <w:rPr>
                  <w:b/>
                  <w:color w:val="0000FF"/>
                  <w:sz w:val="28"/>
                </w:rPr>
                <w:t>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</w:p>
        </w:tc>
      </w:tr>
    </w:tbl>
    <w:p w:rsidR="002D613D" w:rsidRDefault="002D613D">
      <w:pPr>
        <w:pStyle w:val="ConsPlusNormal0"/>
        <w:sectPr w:rsidR="002D613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613D" w:rsidRDefault="002D613D">
      <w:pPr>
        <w:pStyle w:val="ConsPlusNormal0"/>
        <w:jc w:val="both"/>
        <w:outlineLvl w:val="0"/>
      </w:pPr>
    </w:p>
    <w:p w:rsidR="002D613D" w:rsidRDefault="000C04A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D613D" w:rsidRDefault="002D613D">
      <w:pPr>
        <w:pStyle w:val="ConsPlusTitle0"/>
        <w:jc w:val="center"/>
      </w:pPr>
    </w:p>
    <w:p w:rsidR="002D613D" w:rsidRDefault="000C04AD">
      <w:pPr>
        <w:pStyle w:val="ConsPlusTitle0"/>
        <w:jc w:val="center"/>
      </w:pPr>
      <w:r>
        <w:t>РАСПОРЯЖЕНИЕ</w:t>
      </w:r>
    </w:p>
    <w:p w:rsidR="002D613D" w:rsidRDefault="000C04AD">
      <w:pPr>
        <w:pStyle w:val="ConsPlusTitle0"/>
        <w:jc w:val="center"/>
      </w:pPr>
      <w:r>
        <w:t>от 21 марта 2016 г. N 471-р</w:t>
      </w:r>
    </w:p>
    <w:p w:rsidR="002D613D" w:rsidRDefault="002D61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61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9" w:tooltip="Распоряжение Правительства РФ от 13.05.2016 N 890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 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>от 10.08.</w:t>
            </w:r>
            <w:r>
              <w:rPr>
                <w:color w:val="392C69"/>
              </w:rPr>
              <w:t xml:space="preserve">2016 </w:t>
            </w:r>
            <w:hyperlink r:id="rId10" w:tooltip="Распоряжение Правительства РФ от 10.08.2016 N 1682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11" w:tooltip="Распоряжение Правительства РФ от 12.02.2018 N 213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 ">
              <w:r>
                <w:rPr>
                  <w:color w:val="0000FF"/>
                </w:rPr>
                <w:t>N 213-р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12" w:tooltip="Распоряжение Правительства РФ от 03.06.2019 N 1177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2D613D" w:rsidRDefault="000C04AD">
            <w:pPr>
              <w:pStyle w:val="ConsPlusNormal0"/>
              <w:jc w:val="center"/>
            </w:pPr>
            <w:hyperlink r:id="rId13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2D613D" w:rsidRDefault="000C04AD">
            <w:pPr>
              <w:pStyle w:val="ConsPlusNormal0"/>
              <w:jc w:val="center"/>
            </w:pPr>
            <w:hyperlink r:id="rId14" w:tooltip="Распоряжение Правительства РФ от 18.06.2021 N 1651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1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6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</w:tr>
    </w:tbl>
    <w:p w:rsidR="002D613D" w:rsidRDefault="002D613D">
      <w:pPr>
        <w:pStyle w:val="ConsPlusNormal0"/>
        <w:jc w:val="center"/>
      </w:pPr>
    </w:p>
    <w:p w:rsidR="002D613D" w:rsidRDefault="000C04AD">
      <w:pPr>
        <w:pStyle w:val="ConsPlusNormal0"/>
        <w:ind w:firstLine="540"/>
        <w:jc w:val="both"/>
      </w:pPr>
      <w:r>
        <w:t xml:space="preserve">1. В соответствии с Федеральным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аукционы.</w:t>
      </w:r>
    </w:p>
    <w:p w:rsidR="002D613D" w:rsidRDefault="000C04AD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2D613D" w:rsidRDefault="000C04AD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2D613D" w:rsidRDefault="000C04AD">
      <w:pPr>
        <w:pStyle w:val="ConsPlusNormal0"/>
        <w:spacing w:before="240"/>
        <w:ind w:firstLine="540"/>
        <w:jc w:val="both"/>
      </w:pPr>
      <w:hyperlink r:id="rId19" w:tooltip="Распоряжение Правительства РФ от 31.10.2013 N 2019-р (ред. от 25.04.2015) &lt;О перечне товаров, работ, услуг, в случае осуществления закупок которых заказчик обязан проводить аукцион в электронной форме (электронный аукцион)&gt; ------------ Утратил силу или отмене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2D613D" w:rsidRDefault="000C04AD">
      <w:pPr>
        <w:pStyle w:val="ConsPlusNormal0"/>
        <w:spacing w:before="240"/>
        <w:ind w:firstLine="540"/>
        <w:jc w:val="both"/>
      </w:pPr>
      <w:hyperlink r:id="rId20" w:tooltip="Распоряжение Правительства РФ от 25.04.2015 N 740-р &lt;О внесении изменений в Перечень товаров, работ, услуг, утв. распоряжением Правительства РФ от 31.10.2013 N 2019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2D613D" w:rsidRDefault="002D613D">
      <w:pPr>
        <w:pStyle w:val="ConsPlusNormal0"/>
        <w:jc w:val="both"/>
      </w:pPr>
    </w:p>
    <w:p w:rsidR="002D613D" w:rsidRDefault="000C04AD">
      <w:pPr>
        <w:pStyle w:val="ConsPlusNormal0"/>
        <w:jc w:val="right"/>
      </w:pPr>
      <w:r>
        <w:t>Председатель Правительства</w:t>
      </w:r>
    </w:p>
    <w:p w:rsidR="002D613D" w:rsidRDefault="000C04AD">
      <w:pPr>
        <w:pStyle w:val="ConsPlusNormal0"/>
        <w:jc w:val="right"/>
      </w:pPr>
      <w:r>
        <w:t>Российской Фе</w:t>
      </w:r>
      <w:r>
        <w:t>дерации</w:t>
      </w:r>
    </w:p>
    <w:p w:rsidR="002D613D" w:rsidRDefault="000C04AD">
      <w:pPr>
        <w:pStyle w:val="ConsPlusNormal0"/>
        <w:jc w:val="right"/>
      </w:pPr>
      <w:r>
        <w:t>Д.МЕДВЕДЕВ</w:t>
      </w: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jc w:val="both"/>
      </w:pPr>
    </w:p>
    <w:p w:rsidR="002D613D" w:rsidRDefault="000C04AD">
      <w:pPr>
        <w:pStyle w:val="ConsPlusNormal0"/>
        <w:jc w:val="right"/>
        <w:outlineLvl w:val="0"/>
      </w:pPr>
      <w:r>
        <w:t>Утвержден</w:t>
      </w:r>
    </w:p>
    <w:p w:rsidR="002D613D" w:rsidRDefault="000C04AD">
      <w:pPr>
        <w:pStyle w:val="ConsPlusNormal0"/>
        <w:jc w:val="right"/>
      </w:pPr>
      <w:r>
        <w:t>распоряжением Правительства</w:t>
      </w:r>
    </w:p>
    <w:p w:rsidR="002D613D" w:rsidRDefault="000C04AD">
      <w:pPr>
        <w:pStyle w:val="ConsPlusNormal0"/>
        <w:jc w:val="right"/>
      </w:pPr>
      <w:r>
        <w:t>Российской Федерации</w:t>
      </w:r>
    </w:p>
    <w:p w:rsidR="002D613D" w:rsidRDefault="000C04AD">
      <w:pPr>
        <w:pStyle w:val="ConsPlusNormal0"/>
        <w:jc w:val="right"/>
      </w:pPr>
      <w:r>
        <w:t>от 21 марта 2016 г. N 471-р</w:t>
      </w:r>
    </w:p>
    <w:p w:rsidR="002D613D" w:rsidRDefault="002D613D">
      <w:pPr>
        <w:pStyle w:val="ConsPlusNormal0"/>
        <w:jc w:val="both"/>
      </w:pPr>
    </w:p>
    <w:p w:rsidR="002D613D" w:rsidRDefault="000C04AD">
      <w:pPr>
        <w:pStyle w:val="ConsPlusTitle0"/>
        <w:jc w:val="center"/>
      </w:pPr>
      <w:bookmarkStart w:id="1" w:name="P31"/>
      <w:bookmarkEnd w:id="1"/>
      <w:r>
        <w:t>ПЕРЕЧЕНЬ</w:t>
      </w:r>
    </w:p>
    <w:p w:rsidR="002D613D" w:rsidRDefault="000C04AD">
      <w:pPr>
        <w:pStyle w:val="ConsPlusTitle0"/>
        <w:jc w:val="center"/>
      </w:pPr>
      <w:r>
        <w:t>ТОВАРОВ, РАБОТ, УСЛУГ, В СЛУЧАЕ ОСУЩЕСТВЛЕНИЯ ЗАКУПОК</w:t>
      </w:r>
    </w:p>
    <w:p w:rsidR="002D613D" w:rsidRDefault="000C04AD">
      <w:pPr>
        <w:pStyle w:val="ConsPlusTitle0"/>
        <w:jc w:val="center"/>
      </w:pPr>
      <w:r>
        <w:t>КОТОРЫХ ЗАКАЗЧИК ОБЯЗАН ПРОВОДИТЬ АУКЦИОНЫ</w:t>
      </w:r>
    </w:p>
    <w:p w:rsidR="002D613D" w:rsidRDefault="002D61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61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13.05.2016 </w:t>
            </w:r>
            <w:hyperlink r:id="rId21" w:tooltip="Распоряжение Правительства РФ от 13.05.2016 N 890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 ">
              <w:r>
                <w:rPr>
                  <w:color w:val="0000FF"/>
                </w:rPr>
                <w:t>N 890-р</w:t>
              </w:r>
            </w:hyperlink>
            <w:r>
              <w:rPr>
                <w:color w:val="392C69"/>
              </w:rPr>
              <w:t>,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10.08.2016 </w:t>
            </w:r>
            <w:hyperlink r:id="rId22" w:tooltip="Распоряжение Правительства РФ от 10.08.2016 N 1682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1682-р</w:t>
              </w:r>
            </w:hyperlink>
            <w:r>
              <w:rPr>
                <w:color w:val="392C69"/>
              </w:rPr>
              <w:t xml:space="preserve">, от 12.02.2018 </w:t>
            </w:r>
            <w:hyperlink r:id="rId23" w:tooltip="Распоряжение Правительства РФ от 12.02.2018 N 213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 ">
              <w:r>
                <w:rPr>
                  <w:color w:val="0000FF"/>
                </w:rPr>
                <w:t>N 213-</w:t>
              </w:r>
              <w:r>
                <w:rPr>
                  <w:color w:val="0000FF"/>
                </w:rPr>
                <w:t>р</w:t>
              </w:r>
            </w:hyperlink>
            <w:r>
              <w:rPr>
                <w:color w:val="392C69"/>
              </w:rPr>
              <w:t xml:space="preserve">, от 03.06.2019 </w:t>
            </w:r>
            <w:hyperlink r:id="rId24" w:tooltip="Распоряжение Правительства РФ от 03.06.2019 N 1177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1177-р</w:t>
              </w:r>
            </w:hyperlink>
            <w:r>
              <w:rPr>
                <w:color w:val="392C69"/>
              </w:rPr>
              <w:t>,</w:t>
            </w:r>
          </w:p>
          <w:p w:rsidR="002D613D" w:rsidRDefault="000C04AD">
            <w:pPr>
              <w:pStyle w:val="ConsPlusNormal0"/>
              <w:jc w:val="center"/>
            </w:pPr>
            <w:hyperlink r:id="rId25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25.06.2020 N 921,</w:t>
            </w:r>
          </w:p>
          <w:p w:rsidR="002D613D" w:rsidRDefault="000C04AD">
            <w:pPr>
              <w:pStyle w:val="ConsPlusNormal0"/>
              <w:jc w:val="center"/>
            </w:pPr>
            <w:hyperlink r:id="rId26" w:tooltip="Распоряжение Правительства РФ от 18.06.2021 N 1651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18.06.2021 N 1651-р,</w:t>
            </w:r>
          </w:p>
          <w:p w:rsidR="002D613D" w:rsidRDefault="000C04AD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Постановлений Правительства РФ от 27.01.2022 </w:t>
            </w:r>
            <w:hyperlink r:id="rId2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613D" w:rsidRDefault="002D613D">
            <w:pPr>
              <w:pStyle w:val="ConsPlusNormal0"/>
            </w:pPr>
          </w:p>
        </w:tc>
      </w:tr>
    </w:tbl>
    <w:p w:rsidR="002D613D" w:rsidRDefault="002D61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2"/>
        <w:gridCol w:w="6803"/>
      </w:tblGrid>
      <w:tr w:rsidR="002D613D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175" w:tooltip="&lt;1&gt; За исключением входящих в указанные коды ОКПД2 услуг, предусмотренных частью 8 статьи 24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01 </w:t>
            </w:r>
            <w:hyperlink w:anchor="P177" w:tooltip="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Продукция и услуги сельского хозяйства и охоты (кроме кодов </w:t>
            </w: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Продукция лесоводства, лесозаготовок и связанные с этим услуги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03 </w:t>
            </w:r>
            <w:hyperlink w:anchor="P177" w:tooltip="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Уголь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Нефть сырая и газ природный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Руды металлические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Продукция горнодобывающих производств прочая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09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в области добычи полезных ископаемых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10 </w:t>
            </w:r>
            <w:hyperlink w:anchor="P177" w:tooltip="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Продукты пищевые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11 </w:t>
            </w:r>
            <w:hyperlink w:anchor="P177" w:tooltip="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Напитки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Изделия табачные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Текстиль и изделия текстильные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14 </w:t>
            </w:r>
            <w:hyperlink w:anchor="P178" w:tooltip="&lt;3&gt; За исключением детской одежды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Одежда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Кожа и изделия из кожи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lastRenderedPageBreak/>
              <w:t>17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Бумага и изделия из бумаги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19.1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Продукция коксовых печей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19.2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Нефтепродукты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19.30.11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Уголь и антрацит агломерированный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Вещества химические и продукты химические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Изделия резиновые и пластмассовые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Продукты минеральные неметаллические прочие (кроме кодов </w:t>
            </w: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Металлы основные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Изделия металлические готовые, кроме машин и оборудования (кроме кодов </w:t>
            </w: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Оборудование компьютерное, электронное и оптическое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both"/>
            </w:pPr>
            <w:r>
              <w:t xml:space="preserve">(в ред. </w:t>
            </w:r>
            <w:hyperlink r:id="rId41" w:tooltip="Распоряжение Правительства РФ от 03.06.2019 N 1177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03.06.2019 N 1177-р)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Оборудование электрическое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Машины и оборудование, не включенные в другие группировки (кроме кодов </w:t>
            </w: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Средства автотранспортные, прицепы и полуприцепы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Средства транспортные и оборудование, прочие (кроме кодов </w:t>
            </w: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32.5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Инструменты и оборудование медицинские (кроме кодов </w:t>
            </w: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32.50.22.120</w:t>
              </w:r>
            </w:hyperlink>
            <w:r>
              <w:t xml:space="preserve">, </w:t>
            </w:r>
      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32.50.22.121</w:t>
              </w:r>
            </w:hyperlink>
            <w:r>
              <w:t xml:space="preserve">, </w:t>
            </w: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32.50.22.150</w:t>
              </w:r>
            </w:hyperlink>
            <w:r>
              <w:t xml:space="preserve"> - в части обуви ортопедической и</w:t>
            </w:r>
            <w:r>
              <w:t xml:space="preserve"> вкладных корригирующих элементов, изготавливаемых по индивидуальному заказу, </w:t>
            </w: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32.50.22.190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both"/>
            </w:pPr>
            <w:r>
              <w:t xml:space="preserve">(в ред. распоряжений Правительства РФ от 03.06.2019 </w:t>
            </w:r>
            <w:hyperlink r:id="rId51" w:tooltip="Распоряжение Правительства РФ от 03.06.2019 N 1177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1177-р</w:t>
              </w:r>
            </w:hyperlink>
            <w:r>
              <w:t xml:space="preserve">, от 18.06.2021 </w:t>
            </w:r>
            <w:hyperlink r:id="rId52" w:tooltip="Распоряжение Правительства РФ от 18.06.2021 N 1651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N 1651-р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32.9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Изделия готовые, не включенные в другие группировки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ремонту и монтажу машин и оборудования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35.30.2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Лед; услуги по подаче охлажденного воздуха и холодной воды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36 </w:t>
            </w:r>
            <w:hyperlink w:anchor="P177" w:tooltip="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Вода природная; услуги по очистке воды и водоснабжению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lastRenderedPageBreak/>
              <w:t>37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водоотведению; шлам сточных вод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41.2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Исключено с 1 сентября 2020 го</w:t>
            </w:r>
            <w:r>
              <w:t xml:space="preserve">да. - </w:t>
            </w:r>
            <w:hyperlink r:id="rId53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Исключено с 1 сентября 2020 года. - </w:t>
            </w:r>
            <w:hyperlink r:id="rId54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Исключено с 1 сентября 2020 года. - </w:t>
            </w:r>
            <w:hyperlink r:id="rId55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25.06.2020 N 921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по оптовой и розничной торговле и услуги по ремонту автотранспортных </w:t>
            </w:r>
            <w:r>
              <w:t>средств и мотоциклов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сухопутного и трубопрово</w:t>
            </w:r>
            <w:r>
              <w:t xml:space="preserve">дного транспорта (кроме кодов </w:t>
            </w: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49.31.21</w:t>
              </w:r>
            </w:hyperlink>
            <w:r>
              <w:t xml:space="preserve">, </w:t>
            </w: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49.39.11</w:t>
              </w:r>
            </w:hyperlink>
            <w:r>
              <w:t xml:space="preserve">, </w:t>
            </w: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both"/>
            </w:pPr>
            <w:r>
              <w:t xml:space="preserve">(в ред. </w:t>
            </w:r>
            <w:hyperlink r:id="rId60" w:tooltip="Распоряжение Правительства РФ от 12.02.2018 N 213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 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12.02.2018 N 213-р)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водного транспорта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52.2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транспортные вспомогательные (кроме кодов </w:t>
            </w: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почтовой связи и услуги курьерские (кроме кода </w:t>
            </w: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по предоставлению мест для временного проживания (кроме кодов </w:t>
            </w: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55.30.12</w:t>
              </w:r>
            </w:hyperlink>
            <w:r>
              <w:t xml:space="preserve">, </w:t>
            </w: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55.90.19</w:t>
              </w:r>
            </w:hyperlink>
            <w:r>
              <w:t xml:space="preserve"> - в части услуг по организации отдыха и оздоровления детей)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10.08.2016 N 1682-р &lt;О внесении изменений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. распоряжением Правительства РФ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</w:t>
            </w:r>
            <w:r>
              <w:t>тва РФ от 10.08.2016 N 1682-р)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56 </w:t>
            </w:r>
            <w:hyperlink w:anchor="P180" w:tooltip="&lt;5&gt; За исключением услуг по обеспечению питанием и обслуживанию ритуально-обрядовых мероприятий (свадеб, банкетов по случаю рождения ребенка, юбилея и др.), услуг общественного питания и (или) поставки пищевых продуктов, закупаемых для организаций, осуществляю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общественного питания (кроме кодов </w:t>
            </w: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58 </w:t>
            </w:r>
            <w:hyperlink w:anchor="P182" w:tooltip="&lt;6&gt; За исключением наборов сувенирных и подарочных (блокноты и записные книжки), бюллетеней для голосования на выборах и референдумах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издательские (кроме кодов </w:t>
            </w: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телекоммуникационные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lastRenderedPageBreak/>
              <w:t>66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 xml:space="preserve">68 </w:t>
            </w:r>
            <w:hyperlink w:anchor="P183" w:tooltip="&lt;7&gt; За исключением услуг по обмену жилого недвижимого имущества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по операциям с недвижимым имуществом (кроме кода </w:t>
            </w: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79.11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туристических агентств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81.21.10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общей уборке зданий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81.22.11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мытью окон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81.22.12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чистке и уборке специализированные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81.22.13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чистке печей и дымоходов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81.29.11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дезинфекции, дезинсекции и дератизации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82.92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упаковыванию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2D613D" w:rsidRDefault="000C04AD">
            <w:pPr>
              <w:pStyle w:val="ConsPlusNormal0"/>
            </w:pPr>
            <w:r>
              <w:t>Услуги по ремонту компьютеров, предметов личного потребления и бытовых товаров</w:t>
            </w:r>
          </w:p>
        </w:tc>
      </w:tr>
      <w:tr w:rsidR="002D613D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3D" w:rsidRDefault="000C04AD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13D" w:rsidRDefault="000C04AD">
            <w:pPr>
              <w:pStyle w:val="ConsPlusNormal0"/>
            </w:pPr>
            <w:r>
              <w:t xml:space="preserve">Услуги персональные прочие (кроме кодов </w:t>
            </w: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96.</w:t>
              </w:r>
              <w:r>
                <w:rPr>
                  <w:color w:val="0000FF"/>
                </w:rPr>
                <w:t>02.1</w:t>
              </w:r>
            </w:hyperlink>
            <w:r>
              <w:t xml:space="preserve">, </w:t>
            </w: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2D613D" w:rsidRDefault="002D613D">
      <w:pPr>
        <w:pStyle w:val="ConsPlusNormal0"/>
        <w:jc w:val="both"/>
      </w:pPr>
    </w:p>
    <w:p w:rsidR="002D613D" w:rsidRDefault="000C04AD">
      <w:pPr>
        <w:pStyle w:val="ConsPlusNormal0"/>
        <w:ind w:firstLine="540"/>
        <w:jc w:val="both"/>
      </w:pPr>
      <w:r>
        <w:t>--------------------------------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2" w:name="P175"/>
      <w:bookmarkEnd w:id="2"/>
      <w:r>
        <w:t xml:space="preserve">&lt;1&gt; За исключением входящих в указанные коды </w:t>
      </w:r>
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ОКПД2</w:t>
        </w:r>
      </w:hyperlink>
      <w:r>
        <w:t xml:space="preserve"> услуг, предусмотренных </w:t>
      </w:r>
      <w:hyperlink r:id="rId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частью 8 статьи 24</w:t>
        </w:r>
      </w:hyperlink>
      <w:r>
        <w:t xml:space="preserve"> Фе</w:t>
      </w:r>
      <w:r>
        <w:t>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D613D" w:rsidRDefault="000C04AD">
      <w:pPr>
        <w:pStyle w:val="ConsPlusNormal0"/>
        <w:jc w:val="both"/>
      </w:pPr>
      <w:r>
        <w:t xml:space="preserve">(сноска в ред. </w:t>
      </w:r>
      <w:hyperlink r:id="rId8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3" w:name="P177"/>
      <w:bookmarkEnd w:id="3"/>
      <w:r>
        <w:t>&lt;2&gt; За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</w:t>
      </w:r>
      <w:r>
        <w:t>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</w:t>
      </w:r>
      <w:r>
        <w:t>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</w:t>
      </w:r>
      <w:r>
        <w:t>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</w:t>
      </w:r>
      <w:r>
        <w:t xml:space="preserve"> оказание услуг общественного питания для указанных учреждений и организаций.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4" w:name="P178"/>
      <w:bookmarkEnd w:id="4"/>
      <w:r>
        <w:lastRenderedPageBreak/>
        <w:t>&lt;3&gt; За исключением детской одежды.</w:t>
      </w:r>
    </w:p>
    <w:p w:rsidR="002D613D" w:rsidRDefault="000C04AD">
      <w:pPr>
        <w:pStyle w:val="ConsPlusNormal0"/>
        <w:spacing w:before="240"/>
        <w:ind w:firstLine="540"/>
        <w:jc w:val="both"/>
      </w:pPr>
      <w:r>
        <w:t xml:space="preserve">&lt;4&gt; Сноска исключена с 1 сентября 2020 года. - </w:t>
      </w:r>
      <w:hyperlink r:id="rId82" w:tooltip="Постановление Правительства РФ от 25.06.2020 N 921 (ред. от 31.12.2021) &quot;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">
        <w:r>
          <w:rPr>
            <w:color w:val="0000FF"/>
          </w:rPr>
          <w:t>Постановление</w:t>
        </w:r>
      </w:hyperlink>
      <w:r>
        <w:t xml:space="preserve"> Правительства РФ от 25.06.2020 N 921.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5" w:name="P180"/>
      <w:bookmarkEnd w:id="5"/>
      <w:r>
        <w:t>&lt;5&gt; За исключением услуг по обеспечению питанием и обслуживанию ритуально-обрядовых мероприятий (свадеб, банкетов по случаю рождения ребенка, юбилея и др.), услуг общественн</w:t>
      </w:r>
      <w:r>
        <w:t>ого питания и (или) поставки пищевых продуктов, закупаемых для организаций, осуществляющих образовательную деятельность, медицинских организаций, организаций социального обслуживания, организаций отдыха детей и их оздоровления.</w:t>
      </w:r>
    </w:p>
    <w:p w:rsidR="002D613D" w:rsidRDefault="000C04AD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6" w:name="P182"/>
      <w:bookmarkEnd w:id="6"/>
      <w:r>
        <w:t>&lt;6&gt; За исключением наборов сувенирных и подарочных (блокноты и записные книжки), бюллетеней для го</w:t>
      </w:r>
      <w:r>
        <w:t>лосования на выборах и референдумах.</w:t>
      </w:r>
    </w:p>
    <w:p w:rsidR="002D613D" w:rsidRDefault="000C04AD">
      <w:pPr>
        <w:pStyle w:val="ConsPlusNormal0"/>
        <w:spacing w:before="240"/>
        <w:ind w:firstLine="540"/>
        <w:jc w:val="both"/>
      </w:pPr>
      <w:bookmarkStart w:id="7" w:name="P183"/>
      <w:bookmarkEnd w:id="7"/>
      <w:r>
        <w:t>&lt;7&gt; За исключением услуг по обмену жилого недвижимого имущества.</w:t>
      </w: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jc w:val="both"/>
      </w:pPr>
    </w:p>
    <w:p w:rsidR="002D613D" w:rsidRDefault="002D61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613D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4AD" w:rsidRDefault="000C04AD">
      <w:r>
        <w:separator/>
      </w:r>
    </w:p>
  </w:endnote>
  <w:endnote w:type="continuationSeparator" w:id="0">
    <w:p w:rsidR="000C04AD" w:rsidRDefault="000C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13D" w:rsidRDefault="002D61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61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13D" w:rsidRDefault="000C04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13D" w:rsidRDefault="000C04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13D" w:rsidRDefault="000C04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613D" w:rsidRDefault="000C04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13D" w:rsidRDefault="002D61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613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613D" w:rsidRDefault="000C04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613D" w:rsidRDefault="000C04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613D" w:rsidRDefault="000C04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613D" w:rsidRDefault="000C04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4AD" w:rsidRDefault="000C04AD">
      <w:r>
        <w:separator/>
      </w:r>
    </w:p>
  </w:footnote>
  <w:footnote w:type="continuationSeparator" w:id="0">
    <w:p w:rsidR="000C04AD" w:rsidRDefault="000C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D61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13D" w:rsidRDefault="000C04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21.03.2016 N 471-р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перечне товаров, работ, услуг, в случае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613D" w:rsidRDefault="000C04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D613D" w:rsidRDefault="002D61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13D" w:rsidRDefault="002D613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613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613D" w:rsidRDefault="000C04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21.03.2016 N 471-р</w:t>
          </w:r>
          <w:r>
            <w:rPr>
              <w:rFonts w:ascii="Tahoma" w:hAnsi="Tahoma" w:cs="Tahoma"/>
              <w:sz w:val="16"/>
              <w:szCs w:val="16"/>
            </w:rPr>
            <w:br/>
            <w:t>(ред. от 31.10.2022)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 перечне </w:t>
          </w:r>
          <w:r>
            <w:rPr>
              <w:rFonts w:ascii="Tahoma" w:hAnsi="Tahoma" w:cs="Tahoma"/>
              <w:sz w:val="16"/>
              <w:szCs w:val="16"/>
            </w:rPr>
            <w:t xml:space="preserve">товаров, работ, услуг, в случае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осущ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613D" w:rsidRDefault="000C04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D613D" w:rsidRDefault="002D613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613D" w:rsidRDefault="002D61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3D"/>
    <w:rsid w:val="000C04AD"/>
    <w:rsid w:val="002D613D"/>
    <w:rsid w:val="00E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074B8-8B99-42F8-8239-DB9F590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10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EF6"/>
  </w:style>
  <w:style w:type="paragraph" w:styleId="a5">
    <w:name w:val="footer"/>
    <w:basedOn w:val="a"/>
    <w:link w:val="a6"/>
    <w:uiPriority w:val="99"/>
    <w:unhideWhenUsed/>
    <w:rsid w:val="00E10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87954&amp;date=12.01.2026&amp;dst=100003&amp;field=134" TargetMode="External"/><Relationship Id="rId21" Type="http://schemas.openxmlformats.org/officeDocument/2006/relationships/hyperlink" Target="https://login.consultant.ru/link/?req=doc&amp;base=LAW&amp;n=197939&amp;date=12.01.2026&amp;dst=100003&amp;field=134" TargetMode="External"/><Relationship Id="rId42" Type="http://schemas.openxmlformats.org/officeDocument/2006/relationships/hyperlink" Target="https://login.consultant.ru/link/?req=doc&amp;base=LAW&amp;n=518569&amp;date=12.01.2026&amp;dst=121793&amp;field=134" TargetMode="External"/><Relationship Id="rId47" Type="http://schemas.openxmlformats.org/officeDocument/2006/relationships/hyperlink" Target="https://login.consultant.ru/link/?req=doc&amp;base=LAW&amp;n=518569&amp;date=12.01.2026&amp;dst=125845&amp;field=134" TargetMode="External"/><Relationship Id="rId63" Type="http://schemas.openxmlformats.org/officeDocument/2006/relationships/hyperlink" Target="https://login.consultant.ru/link/?req=doc&amp;base=LAW&amp;n=518569&amp;date=12.01.2026&amp;dst=130589&amp;field=134" TargetMode="External"/><Relationship Id="rId68" Type="http://schemas.openxmlformats.org/officeDocument/2006/relationships/hyperlink" Target="https://login.consultant.ru/link/?req=doc&amp;base=LAW&amp;n=518569&amp;date=12.01.2026&amp;dst=130741&amp;field=134" TargetMode="External"/><Relationship Id="rId84" Type="http://schemas.openxmlformats.org/officeDocument/2006/relationships/header" Target="header1.xm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492873&amp;date=12.01.2026&amp;dst=100127&amp;field=134" TargetMode="External"/><Relationship Id="rId11" Type="http://schemas.openxmlformats.org/officeDocument/2006/relationships/hyperlink" Target="https://login.consultant.ru/link/?req=doc&amp;base=LAW&amp;n=290893&amp;date=12.01.2026&amp;dst=100003&amp;field=134" TargetMode="External"/><Relationship Id="rId32" Type="http://schemas.openxmlformats.org/officeDocument/2006/relationships/hyperlink" Target="https://login.consultant.ru/link/?req=doc&amp;base=LAW&amp;n=518569&amp;date=12.01.2026&amp;dst=115649&amp;field=134" TargetMode="External"/><Relationship Id="rId37" Type="http://schemas.openxmlformats.org/officeDocument/2006/relationships/hyperlink" Target="https://login.consultant.ru/link/?req=doc&amp;base=LAW&amp;n=518569&amp;date=12.01.2026&amp;dst=118101&amp;field=134" TargetMode="External"/><Relationship Id="rId53" Type="http://schemas.openxmlformats.org/officeDocument/2006/relationships/hyperlink" Target="https://login.consultant.ru/link/?req=doc&amp;base=LAW&amp;n=405953&amp;date=12.01.2026&amp;dst=100085&amp;field=134" TargetMode="External"/><Relationship Id="rId58" Type="http://schemas.openxmlformats.org/officeDocument/2006/relationships/hyperlink" Target="https://login.consultant.ru/link/?req=doc&amp;base=LAW&amp;n=518569&amp;date=12.01.2026&amp;dst=129895&amp;field=134" TargetMode="External"/><Relationship Id="rId74" Type="http://schemas.openxmlformats.org/officeDocument/2006/relationships/hyperlink" Target="https://login.consultant.ru/link/?req=doc&amp;base=LAW&amp;n=518569&amp;date=12.01.2026&amp;dst=132343&amp;field=134" TargetMode="External"/><Relationship Id="rId79" Type="http://schemas.openxmlformats.org/officeDocument/2006/relationships/hyperlink" Target="https://login.consultant.ru/link/?req=doc&amp;base=LAW&amp;n=518569&amp;date=12.01.2026" TargetMode="External"/><Relationship Id="rId5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87954&amp;date=12.01.2026&amp;dst=100003&amp;field=134" TargetMode="External"/><Relationship Id="rId22" Type="http://schemas.openxmlformats.org/officeDocument/2006/relationships/hyperlink" Target="https://login.consultant.ru/link/?req=doc&amp;base=LAW&amp;n=203586&amp;date=12.01.2026&amp;dst=100003&amp;field=134" TargetMode="External"/><Relationship Id="rId27" Type="http://schemas.openxmlformats.org/officeDocument/2006/relationships/hyperlink" Target="https://login.consultant.ru/link/?req=doc&amp;base=LAW&amp;n=513804&amp;date=12.01.2026&amp;dst=100991&amp;field=134" TargetMode="External"/><Relationship Id="rId30" Type="http://schemas.openxmlformats.org/officeDocument/2006/relationships/hyperlink" Target="https://login.consultant.ru/link/?req=doc&amp;base=LAW&amp;n=518569&amp;date=12.01.2026&amp;dst=101222&amp;field=134" TargetMode="External"/><Relationship Id="rId35" Type="http://schemas.openxmlformats.org/officeDocument/2006/relationships/hyperlink" Target="https://login.consultant.ru/link/?req=doc&amp;base=LAW&amp;n=518569&amp;date=12.01.2026&amp;dst=115905&amp;field=134" TargetMode="External"/><Relationship Id="rId43" Type="http://schemas.openxmlformats.org/officeDocument/2006/relationships/hyperlink" Target="https://login.consultant.ru/link/?req=doc&amp;base=LAW&amp;n=518569&amp;date=12.01.2026&amp;dst=123449&amp;field=134" TargetMode="External"/><Relationship Id="rId48" Type="http://schemas.openxmlformats.org/officeDocument/2006/relationships/hyperlink" Target="https://login.consultant.ru/link/?req=doc&amp;base=LAW&amp;n=518569&amp;date=12.01.2026&amp;dst=125847&amp;field=134" TargetMode="External"/><Relationship Id="rId56" Type="http://schemas.openxmlformats.org/officeDocument/2006/relationships/hyperlink" Target="https://login.consultant.ru/link/?req=doc&amp;base=LAW&amp;n=518569&amp;date=12.01.2026&amp;dst=129791&amp;field=134" TargetMode="External"/><Relationship Id="rId64" Type="http://schemas.openxmlformats.org/officeDocument/2006/relationships/hyperlink" Target="https://login.consultant.ru/link/?req=doc&amp;base=LAW&amp;n=518569&amp;date=12.01.2026&amp;dst=130643&amp;field=134" TargetMode="External"/><Relationship Id="rId69" Type="http://schemas.openxmlformats.org/officeDocument/2006/relationships/hyperlink" Target="https://login.consultant.ru/link/?req=doc&amp;base=LAW&amp;n=518569&amp;date=12.01.2026&amp;dst=130977&amp;field=134" TargetMode="External"/><Relationship Id="rId77" Type="http://schemas.openxmlformats.org/officeDocument/2006/relationships/hyperlink" Target="https://login.consultant.ru/link/?req=doc&amp;base=LAW&amp;n=518569&amp;date=12.01.2026&amp;dst=13488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26674&amp;date=12.01.2026&amp;dst=100007&amp;field=134" TargetMode="External"/><Relationship Id="rId72" Type="http://schemas.openxmlformats.org/officeDocument/2006/relationships/hyperlink" Target="https://login.consultant.ru/link/?req=doc&amp;base=LAW&amp;n=518569&amp;date=12.01.2026&amp;dst=132179&amp;field=134" TargetMode="External"/><Relationship Id="rId80" Type="http://schemas.openxmlformats.org/officeDocument/2006/relationships/hyperlink" Target="https://login.consultant.ru/link/?req=doc&amp;base=LAW&amp;n=494990&amp;date=12.01.2026&amp;dst=2121&amp;field=134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26674&amp;date=12.01.2026&amp;dst=100003&amp;field=134" TargetMode="External"/><Relationship Id="rId17" Type="http://schemas.openxmlformats.org/officeDocument/2006/relationships/hyperlink" Target="https://login.consultant.ru/link/?req=doc&amp;base=LAW&amp;n=494990&amp;date=12.01.2026&amp;dst=2119&amp;field=134" TargetMode="External"/><Relationship Id="rId25" Type="http://schemas.openxmlformats.org/officeDocument/2006/relationships/hyperlink" Target="https://login.consultant.ru/link/?req=doc&amp;base=LAW&amp;n=405953&amp;date=12.01.2026&amp;dst=100084&amp;field=134" TargetMode="External"/><Relationship Id="rId33" Type="http://schemas.openxmlformats.org/officeDocument/2006/relationships/hyperlink" Target="https://login.consultant.ru/link/?req=doc&amp;base=LAW&amp;n=518569&amp;date=12.01.2026&amp;dst=115653&amp;field=134" TargetMode="External"/><Relationship Id="rId38" Type="http://schemas.openxmlformats.org/officeDocument/2006/relationships/hyperlink" Target="https://login.consultant.ru/link/?req=doc&amp;base=LAW&amp;n=518569&amp;date=12.01.2026&amp;dst=118387&amp;field=134" TargetMode="External"/><Relationship Id="rId46" Type="http://schemas.openxmlformats.org/officeDocument/2006/relationships/hyperlink" Target="https://login.consultant.ru/link/?req=doc&amp;base=LAW&amp;n=518569&amp;date=12.01.2026&amp;dst=124639&amp;field=134" TargetMode="External"/><Relationship Id="rId59" Type="http://schemas.openxmlformats.org/officeDocument/2006/relationships/hyperlink" Target="https://login.consultant.ru/link/?req=doc&amp;base=LAW&amp;n=518569&amp;date=12.01.2026&amp;dst=129999&amp;field=134" TargetMode="External"/><Relationship Id="rId67" Type="http://schemas.openxmlformats.org/officeDocument/2006/relationships/hyperlink" Target="https://login.consultant.ru/link/?req=doc&amp;base=LAW&amp;n=518569&amp;date=12.01.2026&amp;dst=130677&amp;field=134" TargetMode="External"/><Relationship Id="rId20" Type="http://schemas.openxmlformats.org/officeDocument/2006/relationships/hyperlink" Target="https://login.consultant.ru/link/?req=doc&amp;base=LAW&amp;n=178657&amp;date=12.01.2026" TargetMode="External"/><Relationship Id="rId41" Type="http://schemas.openxmlformats.org/officeDocument/2006/relationships/hyperlink" Target="https://login.consultant.ru/link/?req=doc&amp;base=LAW&amp;n=326674&amp;date=12.01.2026&amp;dst=100004&amp;field=134" TargetMode="External"/><Relationship Id="rId54" Type="http://schemas.openxmlformats.org/officeDocument/2006/relationships/hyperlink" Target="https://login.consultant.ru/link/?req=doc&amp;base=LAW&amp;n=405953&amp;date=12.01.2026&amp;dst=100085&amp;field=134" TargetMode="External"/><Relationship Id="rId62" Type="http://schemas.openxmlformats.org/officeDocument/2006/relationships/hyperlink" Target="https://login.consultant.ru/link/?req=doc&amp;base=LAW&amp;n=518569&amp;date=12.01.2026&amp;dst=130359&amp;field=134" TargetMode="External"/><Relationship Id="rId70" Type="http://schemas.openxmlformats.org/officeDocument/2006/relationships/hyperlink" Target="https://login.consultant.ru/link/?req=doc&amp;base=LAW&amp;n=518569&amp;date=12.01.2026&amp;dst=130995&amp;field=134" TargetMode="External"/><Relationship Id="rId75" Type="http://schemas.openxmlformats.org/officeDocument/2006/relationships/hyperlink" Target="https://login.consultant.ru/link/?req=doc&amp;base=LAW&amp;n=518569&amp;date=12.01.2026&amp;dst=134834&amp;field=134" TargetMode="External"/><Relationship Id="rId83" Type="http://schemas.openxmlformats.org/officeDocument/2006/relationships/hyperlink" Target="https://login.consultant.ru/link/?req=doc&amp;base=LAW&amp;n=513804&amp;date=12.01.2026&amp;dst=100994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3804&amp;date=12.01.2026&amp;dst=100991&amp;field=134" TargetMode="External"/><Relationship Id="rId23" Type="http://schemas.openxmlformats.org/officeDocument/2006/relationships/hyperlink" Target="https://login.consultant.ru/link/?req=doc&amp;base=LAW&amp;n=290893&amp;date=12.01.2026&amp;dst=100003&amp;field=134" TargetMode="External"/><Relationship Id="rId28" Type="http://schemas.openxmlformats.org/officeDocument/2006/relationships/hyperlink" Target="https://login.consultant.ru/link/?req=doc&amp;base=LAW&amp;n=492873&amp;date=12.01.2026&amp;dst=100129&amp;field=134" TargetMode="External"/><Relationship Id="rId36" Type="http://schemas.openxmlformats.org/officeDocument/2006/relationships/hyperlink" Target="https://login.consultant.ru/link/?req=doc&amp;base=LAW&amp;n=518569&amp;date=12.01.2026&amp;dst=115911&amp;field=134" TargetMode="External"/><Relationship Id="rId49" Type="http://schemas.openxmlformats.org/officeDocument/2006/relationships/hyperlink" Target="https://login.consultant.ru/link/?req=doc&amp;base=LAW&amp;n=518569&amp;date=12.01.2026&amp;dst=125869&amp;field=134" TargetMode="External"/><Relationship Id="rId57" Type="http://schemas.openxmlformats.org/officeDocument/2006/relationships/hyperlink" Target="https://login.consultant.ru/link/?req=doc&amp;base=LAW&amp;n=518569&amp;date=12.01.2026&amp;dst=129861&amp;field=134" TargetMode="External"/><Relationship Id="rId10" Type="http://schemas.openxmlformats.org/officeDocument/2006/relationships/hyperlink" Target="https://login.consultant.ru/link/?req=doc&amp;base=LAW&amp;n=203586&amp;date=12.01.2026&amp;dst=100003&amp;field=134" TargetMode="External"/><Relationship Id="rId31" Type="http://schemas.openxmlformats.org/officeDocument/2006/relationships/hyperlink" Target="https://login.consultant.ru/link/?req=doc&amp;base=LAW&amp;n=518569&amp;date=12.01.2026&amp;dst=102012&amp;field=134" TargetMode="External"/><Relationship Id="rId44" Type="http://schemas.openxmlformats.org/officeDocument/2006/relationships/hyperlink" Target="https://login.consultant.ru/link/?req=doc&amp;base=LAW&amp;n=518569&amp;date=12.01.2026&amp;dst=123977&amp;field=134" TargetMode="External"/><Relationship Id="rId52" Type="http://schemas.openxmlformats.org/officeDocument/2006/relationships/hyperlink" Target="https://login.consultant.ru/link/?req=doc&amp;base=LAW&amp;n=387954&amp;date=12.01.2026&amp;dst=100003&amp;field=134" TargetMode="External"/><Relationship Id="rId60" Type="http://schemas.openxmlformats.org/officeDocument/2006/relationships/hyperlink" Target="https://login.consultant.ru/link/?req=doc&amp;base=LAW&amp;n=290893&amp;date=12.01.2026&amp;dst=100003&amp;field=134" TargetMode="External"/><Relationship Id="rId65" Type="http://schemas.openxmlformats.org/officeDocument/2006/relationships/hyperlink" Target="https://login.consultant.ru/link/?req=doc&amp;base=LAW&amp;n=518569&amp;date=12.01.2026&amp;dst=130669&amp;field=134" TargetMode="External"/><Relationship Id="rId73" Type="http://schemas.openxmlformats.org/officeDocument/2006/relationships/hyperlink" Target="https://login.consultant.ru/link/?req=doc&amp;base=LAW&amp;n=518569&amp;date=12.01.2026&amp;dst=132131&amp;field=134" TargetMode="External"/><Relationship Id="rId78" Type="http://schemas.openxmlformats.org/officeDocument/2006/relationships/hyperlink" Target="https://login.consultant.ru/link/?req=doc&amp;base=LAW&amp;n=518569&amp;date=12.01.2026&amp;dst=134894&amp;field=134" TargetMode="External"/><Relationship Id="rId81" Type="http://schemas.openxmlformats.org/officeDocument/2006/relationships/hyperlink" Target="https://login.consultant.ru/link/?req=doc&amp;base=LAW&amp;n=513804&amp;date=12.01.2026&amp;dst=100992&amp;field=13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7939&amp;date=12.01.2026&amp;dst=100003&amp;field=134" TargetMode="External"/><Relationship Id="rId13" Type="http://schemas.openxmlformats.org/officeDocument/2006/relationships/hyperlink" Target="https://login.consultant.ru/link/?req=doc&amp;base=LAW&amp;n=405953&amp;date=12.01.2026&amp;dst=100084&amp;field=134" TargetMode="External"/><Relationship Id="rId18" Type="http://schemas.openxmlformats.org/officeDocument/2006/relationships/hyperlink" Target="https://login.consultant.ru/link/?req=doc&amp;base=LAW&amp;n=492873&amp;date=12.01.2026&amp;dst=100128&amp;field=134" TargetMode="External"/><Relationship Id="rId39" Type="http://schemas.openxmlformats.org/officeDocument/2006/relationships/hyperlink" Target="https://login.consultant.ru/link/?req=doc&amp;base=LAW&amp;n=518569&amp;date=12.01.2026&amp;dst=118389&amp;field=134" TargetMode="External"/><Relationship Id="rId34" Type="http://schemas.openxmlformats.org/officeDocument/2006/relationships/hyperlink" Target="https://login.consultant.ru/link/?req=doc&amp;base=LAW&amp;n=518569&amp;date=12.01.2026&amp;dst=115865&amp;field=134" TargetMode="External"/><Relationship Id="rId50" Type="http://schemas.openxmlformats.org/officeDocument/2006/relationships/hyperlink" Target="https://login.consultant.ru/link/?req=doc&amp;base=LAW&amp;n=518569&amp;date=12.01.2026&amp;dst=125877&amp;field=134" TargetMode="External"/><Relationship Id="rId55" Type="http://schemas.openxmlformats.org/officeDocument/2006/relationships/hyperlink" Target="https://login.consultant.ru/link/?req=doc&amp;base=LAW&amp;n=405953&amp;date=12.01.2026&amp;dst=100085&amp;field=134" TargetMode="External"/><Relationship Id="rId76" Type="http://schemas.openxmlformats.org/officeDocument/2006/relationships/hyperlink" Target="https://login.consultant.ru/link/?req=doc&amp;base=LAW&amp;n=518569&amp;date=12.01.2026&amp;dst=134858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18569&amp;date=12.01.2026&amp;dst=13211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569&amp;date=12.01.2026" TargetMode="External"/><Relationship Id="rId24" Type="http://schemas.openxmlformats.org/officeDocument/2006/relationships/hyperlink" Target="https://login.consultant.ru/link/?req=doc&amp;base=LAW&amp;n=326674&amp;date=12.01.2026&amp;dst=100003&amp;field=134" TargetMode="External"/><Relationship Id="rId40" Type="http://schemas.openxmlformats.org/officeDocument/2006/relationships/hyperlink" Target="https://login.consultant.ru/link/?req=doc&amp;base=LAW&amp;n=518569&amp;date=12.01.2026&amp;dst=118191&amp;field=134" TargetMode="External"/><Relationship Id="rId45" Type="http://schemas.openxmlformats.org/officeDocument/2006/relationships/hyperlink" Target="https://login.consultant.ru/link/?req=doc&amp;base=LAW&amp;n=518569&amp;date=12.01.2026&amp;dst=124425&amp;field=134" TargetMode="External"/><Relationship Id="rId66" Type="http://schemas.openxmlformats.org/officeDocument/2006/relationships/hyperlink" Target="https://login.consultant.ru/link/?req=doc&amp;base=LAW&amp;n=203586&amp;date=12.01.2026&amp;dst=100003&amp;field=134" TargetMode="External"/><Relationship Id="rId87" Type="http://schemas.openxmlformats.org/officeDocument/2006/relationships/footer" Target="footer2.xml"/><Relationship Id="rId61" Type="http://schemas.openxmlformats.org/officeDocument/2006/relationships/hyperlink" Target="https://login.consultant.ru/link/?req=doc&amp;base=LAW&amp;n=518569&amp;date=12.01.2026&amp;dst=130321&amp;field=134" TargetMode="External"/><Relationship Id="rId82" Type="http://schemas.openxmlformats.org/officeDocument/2006/relationships/hyperlink" Target="https://login.consultant.ru/link/?req=doc&amp;base=LAW&amp;n=405953&amp;date=12.01.2026&amp;dst=100086&amp;field=134" TargetMode="External"/><Relationship Id="rId19" Type="http://schemas.openxmlformats.org/officeDocument/2006/relationships/hyperlink" Target="https://login.consultant.ru/link/?req=doc&amp;base=LAW&amp;n=178744&amp;date=12.01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5795</Words>
  <Characters>33036</Characters>
  <Application>Microsoft Office Word</Application>
  <DocSecurity>0</DocSecurity>
  <Lines>275</Lines>
  <Paragraphs>77</Paragraphs>
  <ScaleCrop>false</ScaleCrop>
  <Company>КонсультантПлюс Версия 4025.00.30</Company>
  <LinksUpToDate>false</LinksUpToDate>
  <CharactersWithSpaces>38754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21.03.2016 N 471-р
(ред. от 31.10.2022)
&lt;О перечне товаров, работ, услуг, в случае осуществления закупок которых заказчик обязан проводить аукцион в электронной форме (электронный аукцион)&gt;</dc:title>
  <dc:creator>u1554</dc:creator>
  <cp:lastModifiedBy>u1554</cp:lastModifiedBy>
  <cp:revision>2</cp:revision>
  <dcterms:created xsi:type="dcterms:W3CDTF">2026-01-12T08:18:00Z</dcterms:created>
  <dcterms:modified xsi:type="dcterms:W3CDTF">2026-01-12T08:18:00Z</dcterms:modified>
</cp:coreProperties>
</file>