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</w:t>
      </w:r>
      <w:r w:rsidR="009F3C99">
        <w:rPr>
          <w:rFonts w:eastAsiaTheme="minorHAnsi"/>
          <w:b/>
          <w:bCs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sz w:val="28"/>
          <w:szCs w:val="28"/>
          <w:lang w:eastAsia="en-US"/>
        </w:rPr>
        <w:t>-</w:t>
      </w:r>
      <w:r w:rsidR="009F3C99">
        <w:rPr>
          <w:rFonts w:eastAsiaTheme="minorHAnsi"/>
          <w:b/>
          <w:bCs/>
          <w:sz w:val="28"/>
          <w:szCs w:val="28"/>
          <w:lang w:eastAsia="en-US"/>
        </w:rPr>
        <w:t>Маркет малых закупок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14602F" w:rsidRPr="00C11BB5" w:rsidRDefault="00F46182" w:rsidP="006E06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по состоянию на </w:t>
      </w:r>
      <w:r w:rsidR="00AF2D0F">
        <w:rPr>
          <w:rFonts w:eastAsiaTheme="minorHAnsi"/>
          <w:bCs/>
          <w:sz w:val="28"/>
          <w:szCs w:val="28"/>
          <w:lang w:eastAsia="en-US"/>
        </w:rPr>
        <w:t>30</w:t>
      </w:r>
      <w:r w:rsidR="00E45151">
        <w:rPr>
          <w:rFonts w:eastAsiaTheme="minorHAnsi"/>
          <w:bCs/>
          <w:sz w:val="28"/>
          <w:szCs w:val="28"/>
          <w:lang w:eastAsia="en-US"/>
        </w:rPr>
        <w:t>.03</w:t>
      </w:r>
      <w:r w:rsidR="00C11BB5" w:rsidRPr="00C11BB5">
        <w:rPr>
          <w:rFonts w:eastAsiaTheme="minorHAnsi"/>
          <w:bCs/>
          <w:sz w:val="28"/>
          <w:szCs w:val="28"/>
          <w:lang w:eastAsia="en-US"/>
        </w:rPr>
        <w:t>.2021</w:t>
      </w:r>
      <w:r w:rsidR="00DB1D39" w:rsidRPr="00C11BB5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«М</w:t>
      </w:r>
      <w:r w:rsidRPr="000970B1">
        <w:rPr>
          <w:rFonts w:eastAsiaTheme="minorHAnsi"/>
          <w:bCs/>
          <w:sz w:val="28"/>
          <w:szCs w:val="28"/>
          <w:lang w:eastAsia="en-US"/>
        </w:rPr>
        <w:t>алы</w:t>
      </w:r>
      <w:r w:rsidR="006E06EC">
        <w:rPr>
          <w:rFonts w:eastAsiaTheme="minorHAnsi"/>
          <w:bCs/>
          <w:sz w:val="28"/>
          <w:szCs w:val="28"/>
          <w:lang w:eastAsia="en-US"/>
        </w:rPr>
        <w:t>е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 закупк</w:t>
      </w:r>
      <w:r w:rsidR="006E06EC">
        <w:rPr>
          <w:rFonts w:eastAsiaTheme="minorHAnsi"/>
          <w:bCs/>
          <w:sz w:val="28"/>
          <w:szCs w:val="28"/>
          <w:lang w:eastAsia="en-US"/>
        </w:rPr>
        <w:t>и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«Кейсистемс»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eastAsia="en-US"/>
        </w:rPr>
        <w:t>-Маркет малых закупок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A91F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50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(пяти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десяти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C6C3C">
              <w:rPr>
                <w:rFonts w:eastAsiaTheme="minorHAnsi"/>
                <w:sz w:val="28"/>
                <w:szCs w:val="28"/>
                <w:lang w:eastAsia="en-US"/>
              </w:rPr>
              <w:t>Закупка работ и услуг, оказываемых физическими лицами с использованием их личного труда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 сумму не более 30 (тридцати)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C56CF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повышению квалификации, подтверждению (повышению) квалификационной категории, получению (продлению) сертификатов, профессиональной переподготовке, стажировке, обучению по образовательным программам высшего образования (программам специалитета, ординатуры), по профессиональному обучению и дополнительному профессиональному образованию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 xml:space="preserve">а сумму не более 100 (ста)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на оказание преподавательских, консультационных услуг физическими лицами, а также перевозка, доставка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исполнителей таких услуг на сумму не более 100 (</w:t>
            </w:r>
            <w:r w:rsidR="00861775">
              <w:rPr>
                <w:rFonts w:eastAsiaTheme="minorHAnsi"/>
                <w:sz w:val="28"/>
                <w:szCs w:val="28"/>
                <w:lang w:eastAsia="en-US"/>
              </w:rPr>
              <w:t>ста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интернет-провайдеров и других телекоммуникационных услуг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аттестационно-бланочной документации для образовательных организаций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экстемпоральных препаратов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6E06E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6E06E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 экспертизы проектной документации, экспертизы проектно-сметной документации, проверке сметной стоимости ремонта</w:t>
            </w:r>
          </w:p>
        </w:tc>
      </w:tr>
      <w:tr w:rsidR="00CD350F" w:rsidTr="006E06E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 услуг по дезинфекции помещений в целях предотвращения распространения коронавирусной инфекции</w:t>
            </w:r>
          </w:p>
        </w:tc>
      </w:tr>
      <w:tr w:rsidR="004F1187" w:rsidTr="006E06E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6E06E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>услуг по полной  обработке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6E06E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Экстренная закупка лекарственных препаратов, отсутствующих на аптечном складе учреждения </w:t>
            </w:r>
          </w:p>
        </w:tc>
      </w:tr>
      <w:tr w:rsidR="0019010D" w:rsidTr="006E06E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6E06E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6E06E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6E06E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осуществления концертной деятельности, вследствие наличия срочной потребности, в связи с чем, проведение иных процедур нецелесообразно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841ACE" w:rsidP="007D2A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1ACE"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 xml:space="preserve">ьность на территории </w:t>
            </w:r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Тербунского, Воловского, Становлянского муниципальных районов Липецкой области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6E06E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</w:t>
            </w:r>
            <w:bookmarkStart w:id="1" w:name="_GoBack"/>
            <w:bookmarkEnd w:id="1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6E06E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психоневрологическая больница» (обязательное психиатрическое освидетельствование работников, осуществляющих отдельные виды деятельности, в соответствии с Постановлением Правительства РФ от 23.09.2002 № 695</w:t>
            </w:r>
          </w:p>
        </w:tc>
      </w:tr>
      <w:tr w:rsidR="00807DE5" w:rsidTr="006E06E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0824F4" w:rsidTr="006E06EC">
        <w:tc>
          <w:tcPr>
            <w:tcW w:w="851" w:type="dxa"/>
          </w:tcPr>
          <w:p w:rsidR="000824F4" w:rsidRPr="00E33D28" w:rsidRDefault="000824F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824F4" w:rsidRDefault="000824F4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24F4">
              <w:rPr>
                <w:rFonts w:eastAsiaTheme="minorHAnsi"/>
                <w:sz w:val="28"/>
                <w:szCs w:val="28"/>
                <w:lang w:eastAsia="en-US"/>
              </w:rPr>
              <w:t>Закупка товаров (работ, услуг), необходимых для постановки и исполнения спектаклей и театральных зрелищ</w:t>
            </w:r>
          </w:p>
        </w:tc>
      </w:tr>
      <w:tr w:rsidR="00E11A28" w:rsidTr="006E06E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Pr="000824F4" w:rsidRDefault="00F94B60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4B60">
              <w:rPr>
                <w:rFonts w:eastAsiaTheme="minorHAnsi"/>
                <w:sz w:val="28"/>
                <w:szCs w:val="28"/>
                <w:lang w:eastAsia="en-US"/>
              </w:rPr>
              <w:t>Закупка услуг по участию в мероприятиях и соревнованиях в части оплаты организационных взносов, а также прочих расходов при направлении на мероприятия лиц, не являющихся сотрудниками заказчика</w:t>
            </w:r>
          </w:p>
        </w:tc>
      </w:tr>
      <w:tr w:rsidR="00E11A28" w:rsidTr="006E06E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Default="00E11A28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E11A28">
              <w:rPr>
                <w:rFonts w:eastAsiaTheme="minorHAnsi"/>
                <w:sz w:val="28"/>
                <w:szCs w:val="28"/>
                <w:lang w:eastAsia="en-US"/>
              </w:rPr>
              <w:t>акупка диагностических штаммов микроорганизмов и наборов для испытательных лабораторий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  обеспечению взвешивания транспортных средств, осуществляющих перевозки тяжеловесных грузов по дорогам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круглосуточному дежурству механизированных бригад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уборки снега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борьбы с зимней скользкостью на автомобильных дорогах общего пользования регионального значения в районах Липецкой области при возникновении сложных погодных условий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проектным работам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автомобильных дорогах общего пользования регионального значения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1C412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проектным работам на ремонт автомобильных дорог общего пользования регионального значения в рамках нацпроекта «БКАД», в случаях, имеющих срочный (неотложный) характер, при образовании нераспределенного финансирования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проектам организации дорожного движения на автомобильных дорогах общего пользования регионального значения и корректировки их в связи предписаниями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дорогах общего пользования регионального значения Липецкой области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предсдаточн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строительства и реконструкции автомобильных дорог общего пользования регионального значения Липецкой области по окончанию строительно-монтажных работ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испытаний строительных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применяемых при проведении работ на дорогах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выполнение комплекса земельно – кадастровых работ и технических планов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бъектам строительства и реконструкции автомобильных дорог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поверке (калибровке) средств измерений и аттестации испытательного оборудования, аттестации и аккредитации дорожной испытательной лаборатории у производителя оборудования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ремонту, диагностике и поверке комплексов фотовидеофиксации нарушений ПДД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медицинского осмотра водителей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Закупки оказания услуг по проведению предрейсового и послерейсового контроля технического состояния транспортных средств,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аренде автотранспортного средства с водителем для оперативного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6E06E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заправке автомобильным топливом автотранспортных средств, направляемых в служебные командировки в рамках нацпроекта «БКАД», в случае оперативного и срочного выезда</w:t>
            </w:r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F6F"/>
    <w:rsid w:val="000267F7"/>
    <w:rsid w:val="000375BD"/>
    <w:rsid w:val="00040232"/>
    <w:rsid w:val="00045516"/>
    <w:rsid w:val="0006042A"/>
    <w:rsid w:val="00063696"/>
    <w:rsid w:val="00074EC6"/>
    <w:rsid w:val="00077A44"/>
    <w:rsid w:val="000824F4"/>
    <w:rsid w:val="000970B1"/>
    <w:rsid w:val="000A0930"/>
    <w:rsid w:val="000A521A"/>
    <w:rsid w:val="000C3AFF"/>
    <w:rsid w:val="000C5E0E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6F7B"/>
    <w:rsid w:val="00172E33"/>
    <w:rsid w:val="00175188"/>
    <w:rsid w:val="0018669C"/>
    <w:rsid w:val="0019010D"/>
    <w:rsid w:val="001A59D0"/>
    <w:rsid w:val="001C0DAA"/>
    <w:rsid w:val="001C4125"/>
    <w:rsid w:val="001C57F3"/>
    <w:rsid w:val="001C6E47"/>
    <w:rsid w:val="001D1871"/>
    <w:rsid w:val="001D3070"/>
    <w:rsid w:val="001D40EF"/>
    <w:rsid w:val="001E65C0"/>
    <w:rsid w:val="00200C4B"/>
    <w:rsid w:val="00203EE3"/>
    <w:rsid w:val="00220D66"/>
    <w:rsid w:val="002216FB"/>
    <w:rsid w:val="00230FF0"/>
    <w:rsid w:val="00231E91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F1AF8"/>
    <w:rsid w:val="002F6BD9"/>
    <w:rsid w:val="00316472"/>
    <w:rsid w:val="0032294F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D7D66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E1647"/>
    <w:rsid w:val="004E7F2D"/>
    <w:rsid w:val="004F1187"/>
    <w:rsid w:val="004F639C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6326C"/>
    <w:rsid w:val="005659C4"/>
    <w:rsid w:val="00570B51"/>
    <w:rsid w:val="00575D7B"/>
    <w:rsid w:val="00582095"/>
    <w:rsid w:val="00585A52"/>
    <w:rsid w:val="005954F5"/>
    <w:rsid w:val="005A2386"/>
    <w:rsid w:val="005B7515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42E29"/>
    <w:rsid w:val="00750265"/>
    <w:rsid w:val="007818CC"/>
    <w:rsid w:val="007A1CA1"/>
    <w:rsid w:val="007A1ED4"/>
    <w:rsid w:val="007A210B"/>
    <w:rsid w:val="007A2367"/>
    <w:rsid w:val="007A5691"/>
    <w:rsid w:val="007B1CCD"/>
    <w:rsid w:val="007D2A8C"/>
    <w:rsid w:val="007E0B9E"/>
    <w:rsid w:val="00800168"/>
    <w:rsid w:val="00807DE5"/>
    <w:rsid w:val="0081271F"/>
    <w:rsid w:val="00812C0E"/>
    <w:rsid w:val="00820244"/>
    <w:rsid w:val="00826F30"/>
    <w:rsid w:val="00841ACE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3A9"/>
    <w:rsid w:val="00995BE4"/>
    <w:rsid w:val="009A418E"/>
    <w:rsid w:val="009A5DE7"/>
    <w:rsid w:val="009C6DF5"/>
    <w:rsid w:val="009D258C"/>
    <w:rsid w:val="009D6AD4"/>
    <w:rsid w:val="009F3C99"/>
    <w:rsid w:val="00A15681"/>
    <w:rsid w:val="00A16EBD"/>
    <w:rsid w:val="00A3042A"/>
    <w:rsid w:val="00A82EC8"/>
    <w:rsid w:val="00A91F96"/>
    <w:rsid w:val="00AA0117"/>
    <w:rsid w:val="00AA4B9C"/>
    <w:rsid w:val="00AB36B4"/>
    <w:rsid w:val="00AB5C87"/>
    <w:rsid w:val="00AC4E05"/>
    <w:rsid w:val="00AC6DDD"/>
    <w:rsid w:val="00AD00AC"/>
    <w:rsid w:val="00AD4066"/>
    <w:rsid w:val="00AE0A35"/>
    <w:rsid w:val="00AE1E55"/>
    <w:rsid w:val="00AF2D0F"/>
    <w:rsid w:val="00AF302C"/>
    <w:rsid w:val="00AF71C2"/>
    <w:rsid w:val="00B02E8D"/>
    <w:rsid w:val="00B05FDE"/>
    <w:rsid w:val="00B15414"/>
    <w:rsid w:val="00B15E56"/>
    <w:rsid w:val="00B35D90"/>
    <w:rsid w:val="00B46171"/>
    <w:rsid w:val="00B50F70"/>
    <w:rsid w:val="00B51964"/>
    <w:rsid w:val="00B6375C"/>
    <w:rsid w:val="00B73B56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445E"/>
    <w:rsid w:val="00BD2F01"/>
    <w:rsid w:val="00BD437E"/>
    <w:rsid w:val="00BE4E45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328C"/>
    <w:rsid w:val="00C56CF7"/>
    <w:rsid w:val="00C60C5F"/>
    <w:rsid w:val="00C65C1C"/>
    <w:rsid w:val="00C747DE"/>
    <w:rsid w:val="00C762CE"/>
    <w:rsid w:val="00CA4AAA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B164B"/>
    <w:rsid w:val="00DB1D39"/>
    <w:rsid w:val="00DC0BB7"/>
    <w:rsid w:val="00DD4929"/>
    <w:rsid w:val="00DD53A6"/>
    <w:rsid w:val="00DE12F0"/>
    <w:rsid w:val="00DF5022"/>
    <w:rsid w:val="00E00355"/>
    <w:rsid w:val="00E11A28"/>
    <w:rsid w:val="00E20D50"/>
    <w:rsid w:val="00E33D28"/>
    <w:rsid w:val="00E45151"/>
    <w:rsid w:val="00E5027E"/>
    <w:rsid w:val="00E53D33"/>
    <w:rsid w:val="00E5541A"/>
    <w:rsid w:val="00E579DB"/>
    <w:rsid w:val="00E62145"/>
    <w:rsid w:val="00E6724C"/>
    <w:rsid w:val="00E716FF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46182"/>
    <w:rsid w:val="00F55379"/>
    <w:rsid w:val="00F619A6"/>
    <w:rsid w:val="00F71463"/>
    <w:rsid w:val="00F76374"/>
    <w:rsid w:val="00F765D1"/>
    <w:rsid w:val="00F766C6"/>
    <w:rsid w:val="00F77EC1"/>
    <w:rsid w:val="00F91AE9"/>
    <w:rsid w:val="00F94B60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91F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772DA-4AF4-4854-B0AF-C39F8EA8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C</cp:lastModifiedBy>
  <cp:revision>21</cp:revision>
  <cp:lastPrinted>2021-03-30T08:01:00Z</cp:lastPrinted>
  <dcterms:created xsi:type="dcterms:W3CDTF">2021-02-24T14:18:00Z</dcterms:created>
  <dcterms:modified xsi:type="dcterms:W3CDTF">2021-03-30T14:33:00Z</dcterms:modified>
</cp:coreProperties>
</file>