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3A" w:rsidRPr="007A1C3A" w:rsidRDefault="007A1C3A" w:rsidP="007A1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sz w:val="24"/>
          <w:szCs w:val="24"/>
        </w:rPr>
        <w:t>Уважаемые коллеги,</w:t>
      </w:r>
    </w:p>
    <w:p w:rsidR="007A1C3A" w:rsidRPr="007A1C3A" w:rsidRDefault="007A1C3A" w:rsidP="007A1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A1C3A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Pr="007A1C3A">
        <w:rPr>
          <w:rFonts w:ascii="Times New Roman" w:hAnsi="Times New Roman" w:cs="Times New Roman"/>
          <w:sz w:val="24"/>
          <w:szCs w:val="24"/>
        </w:rPr>
        <w:t xml:space="preserve"> А приглашает Вас и Ваших коллег </w:t>
      </w:r>
      <w:r w:rsidRPr="007A1C3A">
        <w:rPr>
          <w:rFonts w:ascii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13-14-15 июля 2021 </w:t>
      </w:r>
      <w:r w:rsidRPr="007A1C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Pr="007A1C3A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онлайн курс </w:t>
      </w:r>
      <w:r w:rsidRPr="007A1C3A">
        <w:rPr>
          <w:rFonts w:ascii="Times New Roman" w:hAnsi="Times New Roman" w:cs="Times New Roman"/>
          <w:b/>
          <w:bCs/>
          <w:color w:val="6E00FC"/>
          <w:sz w:val="24"/>
          <w:szCs w:val="24"/>
          <w:lang w:eastAsia="ru-RU"/>
        </w:rPr>
        <w:t>«КОНТРАКТНАЯ СИСТЕМА В СФЕРЕ ЗАКУ</w:t>
      </w:r>
      <w:bookmarkStart w:id="0" w:name="_GoBack"/>
      <w:bookmarkEnd w:id="0"/>
      <w:r w:rsidRPr="007A1C3A">
        <w:rPr>
          <w:rFonts w:ascii="Times New Roman" w:hAnsi="Times New Roman" w:cs="Times New Roman"/>
          <w:b/>
          <w:bCs/>
          <w:color w:val="6E00FC"/>
          <w:sz w:val="24"/>
          <w:szCs w:val="24"/>
          <w:lang w:eastAsia="ru-RU"/>
        </w:rPr>
        <w:t>ПОК: ПРАКТИЧЕСКИЙ КУРС ПОВЫШЕНИЯ КВАЛИФИКАЦИИ ПО 44-ФЗ»</w:t>
      </w:r>
    </w:p>
    <w:p w:rsidR="007A1C3A" w:rsidRPr="007A1C3A" w:rsidRDefault="007A1C3A" w:rsidP="007A1C3A">
      <w:pPr>
        <w:pStyle w:val="a5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·         Курс включает разъяснения законодательства с учетом текущих изменений и положений оптимизационного пакета поправок</w:t>
      </w:r>
    </w:p>
    <w:p w:rsidR="007A1C3A" w:rsidRPr="007A1C3A" w:rsidRDefault="007A1C3A" w:rsidP="007A1C3A">
      <w:pPr>
        <w:pStyle w:val="a5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·         Практическая часть и экспертный комментарий полезны как начинающим в сфере закупок, так и специалистам с опытом </w:t>
      </w:r>
    </w:p>
    <w:p w:rsidR="007A1C3A" w:rsidRPr="007A1C3A" w:rsidRDefault="007A1C3A" w:rsidP="007A1C3A">
      <w:pPr>
        <w:pStyle w:val="a5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·         Проводится с использованием интернет технологий с выдачей удостоверения о повышении квалификации в объеме 120 </w:t>
      </w:r>
      <w:proofErr w:type="spellStart"/>
      <w:r w:rsidRPr="007A1C3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ак</w:t>
      </w:r>
      <w:proofErr w:type="spellEnd"/>
      <w:r w:rsidRPr="007A1C3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. часов </w:t>
      </w:r>
    </w:p>
    <w:p w:rsidR="007A1C3A" w:rsidRPr="007A1C3A" w:rsidRDefault="007A1C3A" w:rsidP="007A1C3A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A1C3A" w:rsidRPr="007A1C3A" w:rsidRDefault="007A1C3A" w:rsidP="007A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b/>
          <w:bCs/>
          <w:sz w:val="24"/>
          <w:szCs w:val="24"/>
        </w:rPr>
        <w:t>13 июля 2021</w:t>
      </w:r>
      <w:r w:rsidRPr="007A1C3A">
        <w:rPr>
          <w:rFonts w:ascii="Times New Roman" w:hAnsi="Times New Roman" w:cs="Times New Roman"/>
          <w:sz w:val="24"/>
          <w:szCs w:val="24"/>
        </w:rPr>
        <w:t xml:space="preserve">. </w:t>
      </w:r>
      <w:r w:rsidRPr="007A1C3A">
        <w:rPr>
          <w:rFonts w:ascii="Times New Roman" w:hAnsi="Times New Roman" w:cs="Times New Roman"/>
          <w:b/>
          <w:bCs/>
          <w:color w:val="00B050"/>
          <w:sz w:val="24"/>
          <w:szCs w:val="24"/>
        </w:rPr>
        <w:t>ЗАКОНОДАТЕЛЬСТВО</w:t>
      </w:r>
      <w:r w:rsidRPr="007A1C3A">
        <w:rPr>
          <w:rFonts w:ascii="Times New Roman" w:hAnsi="Times New Roman" w:cs="Times New Roman"/>
          <w:sz w:val="24"/>
          <w:szCs w:val="24"/>
        </w:rPr>
        <w:t xml:space="preserve"> о государственных закупках. Основы контрактной системы. Обзор актуальных изменений 44-ФЗ в 2021 году. Контрактная служба, комиссия заказчика. Объект закупки, каталог товаров, работ, услуг. Начальная максимальная цена контракта. </w:t>
      </w:r>
      <w:r w:rsidRPr="007A1C3A">
        <w:rPr>
          <w:rFonts w:ascii="Times New Roman" w:hAnsi="Times New Roman" w:cs="Times New Roman"/>
          <w:color w:val="000000"/>
          <w:sz w:val="24"/>
          <w:szCs w:val="24"/>
        </w:rPr>
        <w:t>Информационное обеспечение закупок. Регистрация участников. Требования к участникам. Национальный режим в государственных закупках. Квотирование закупок российской продукции. Обеспечительные меры в закупках. Антидемпинговые меры. Подтверждение добросовестности участника. Электронное актирование и приемка. Предстоящие изменения – оптимизационный пакет поправок.</w:t>
      </w:r>
    </w:p>
    <w:p w:rsidR="007A1C3A" w:rsidRPr="007A1C3A" w:rsidRDefault="007A1C3A" w:rsidP="007A1C3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1C3A" w:rsidRPr="007A1C3A" w:rsidRDefault="007A1C3A" w:rsidP="007A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 июля 2021. </w:t>
      </w:r>
      <w:r w:rsidRPr="007A1C3A">
        <w:rPr>
          <w:rFonts w:ascii="Times New Roman" w:hAnsi="Times New Roman" w:cs="Times New Roman"/>
          <w:b/>
          <w:bCs/>
          <w:color w:val="00B050"/>
          <w:sz w:val="24"/>
          <w:szCs w:val="24"/>
        </w:rPr>
        <w:t>ПРАКТИКА</w:t>
      </w:r>
      <w:r w:rsidRPr="007A1C3A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и участия в электронных закупках. Запрос котировок по-новому. Закупка «с полки» у единственного поставщика в электронной форме по ч.12 ст.93. Алгоритмы закупок в форме аукциона, конкурса, запроса предложений. Деловая игра: демонстрация на учебной электронной площадке пошаговых действий заказчика и участника закупки от создания извещения до заключения контракта.</w:t>
      </w:r>
    </w:p>
    <w:p w:rsidR="007A1C3A" w:rsidRPr="007A1C3A" w:rsidRDefault="007A1C3A" w:rsidP="007A1C3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1C3A" w:rsidRPr="007A1C3A" w:rsidRDefault="007A1C3A" w:rsidP="007A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 июля 2021</w:t>
      </w:r>
      <w:r w:rsidRPr="007A1C3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A1C3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ЭКСПЕРТНЫЙ КОММЕНТАРИЙ </w:t>
      </w:r>
      <w:r w:rsidRPr="007A1C3A">
        <w:rPr>
          <w:rFonts w:ascii="Times New Roman" w:hAnsi="Times New Roman" w:cs="Times New Roman"/>
          <w:color w:val="000000"/>
          <w:sz w:val="24"/>
          <w:szCs w:val="24"/>
        </w:rPr>
        <w:t xml:space="preserve">и рекомендации по сложным вопросам. Составление технического задания заказчиком. Составление заявки участником. Стоимостные и </w:t>
      </w:r>
      <w:proofErr w:type="spellStart"/>
      <w:r w:rsidRPr="007A1C3A">
        <w:rPr>
          <w:rFonts w:ascii="Times New Roman" w:hAnsi="Times New Roman" w:cs="Times New Roman"/>
          <w:color w:val="000000"/>
          <w:sz w:val="24"/>
          <w:szCs w:val="24"/>
        </w:rPr>
        <w:t>нестоимостные</w:t>
      </w:r>
      <w:proofErr w:type="spellEnd"/>
      <w:r w:rsidRPr="007A1C3A">
        <w:rPr>
          <w:rFonts w:ascii="Times New Roman" w:hAnsi="Times New Roman" w:cs="Times New Roman"/>
          <w:color w:val="000000"/>
          <w:sz w:val="24"/>
          <w:szCs w:val="24"/>
        </w:rPr>
        <w:t xml:space="preserve"> критерии оценки. Незаконность отклонения заявок. Контракты. Формула цены на поставку топлива. Приемка и экспертиза. Проблемные вопросы начисления неустойки. Изменение и расторжение контракта. Защита прав и законных интересов участников. Административная и судебная практика. </w:t>
      </w:r>
    </w:p>
    <w:p w:rsidR="007A1C3A" w:rsidRPr="007A1C3A" w:rsidRDefault="007A1C3A" w:rsidP="007A1C3A">
      <w:pPr>
        <w:pStyle w:val="a5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A1C3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·         </w:t>
      </w:r>
      <w:r w:rsidRPr="007A1C3A"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Место проведения: </w:t>
      </w:r>
      <w:r w:rsidRPr="007A1C3A">
        <w:rPr>
          <w:rFonts w:ascii="Times New Roman" w:hAnsi="Times New Roman" w:cs="Times New Roman"/>
          <w:i/>
          <w:iCs/>
          <w:color w:val="212121"/>
          <w:sz w:val="24"/>
          <w:szCs w:val="24"/>
          <w:lang w:eastAsia="ru-RU"/>
        </w:rPr>
        <w:t>онлайн 3 лекционных занятия из Москвы, 3 недели изучения дистанционных модулей курса.</w:t>
      </w:r>
      <w:r w:rsidRPr="007A1C3A"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:rsidR="007A1C3A" w:rsidRPr="007A1C3A" w:rsidRDefault="007A1C3A" w:rsidP="007A1C3A">
      <w:pPr>
        <w:pStyle w:val="a5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·         </w:t>
      </w:r>
      <w:r w:rsidRPr="007A1C3A"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По итогам выдается </w:t>
      </w:r>
      <w:r w:rsidRPr="007A1C3A">
        <w:rPr>
          <w:rFonts w:ascii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 xml:space="preserve">Удостоверение о повышении квалификации </w:t>
      </w:r>
      <w:r w:rsidRPr="007A1C3A">
        <w:rPr>
          <w:rFonts w:ascii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в объеме 120 </w:t>
      </w:r>
      <w:proofErr w:type="spellStart"/>
      <w:r w:rsidRPr="007A1C3A">
        <w:rPr>
          <w:rFonts w:ascii="Times New Roman" w:hAnsi="Times New Roman" w:cs="Times New Roman"/>
          <w:i/>
          <w:iCs/>
          <w:color w:val="212121"/>
          <w:sz w:val="24"/>
          <w:szCs w:val="24"/>
          <w:lang w:eastAsia="ru-RU"/>
        </w:rPr>
        <w:t>ак</w:t>
      </w:r>
      <w:proofErr w:type="spellEnd"/>
      <w:r w:rsidRPr="007A1C3A">
        <w:rPr>
          <w:rFonts w:ascii="Times New Roman" w:hAnsi="Times New Roman" w:cs="Times New Roman"/>
          <w:i/>
          <w:iCs/>
          <w:color w:val="212121"/>
          <w:sz w:val="24"/>
          <w:szCs w:val="24"/>
          <w:lang w:eastAsia="ru-RU"/>
        </w:rPr>
        <w:t>. часов.</w:t>
      </w:r>
    </w:p>
    <w:p w:rsidR="007A1C3A" w:rsidRPr="007A1C3A" w:rsidRDefault="007A1C3A" w:rsidP="007A1C3A">
      <w:pPr>
        <w:pStyle w:val="a5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·         </w:t>
      </w:r>
      <w:r w:rsidRPr="007A1C3A"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Стоимость: </w:t>
      </w:r>
      <w:r w:rsidRPr="007A1C3A">
        <w:rPr>
          <w:rFonts w:ascii="Times New Roman" w:hAnsi="Times New Roman" w:cs="Times New Roman"/>
          <w:i/>
          <w:iCs/>
          <w:color w:val="212121"/>
          <w:sz w:val="24"/>
          <w:szCs w:val="24"/>
          <w:lang w:eastAsia="ru-RU"/>
        </w:rPr>
        <w:t>20 000 рублей, скидки при участии двух и более сотрудников от одной организации</w:t>
      </w:r>
    </w:p>
    <w:p w:rsidR="007A1C3A" w:rsidRPr="007A1C3A" w:rsidRDefault="007A1C3A" w:rsidP="007A1C3A">
      <w:pPr>
        <w:pStyle w:val="a5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·         </w:t>
      </w:r>
      <w:r w:rsidRPr="007A1C3A"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Регистрация и подробная программа: </w:t>
      </w:r>
      <w:r w:rsidRPr="007A1C3A">
        <w:rPr>
          <w:rFonts w:ascii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на сайте </w:t>
      </w:r>
      <w:hyperlink r:id="rId4" w:history="1">
        <w:r w:rsidRPr="007A1C3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https://profreework.com/purchases44fz</w:t>
        </w:r>
      </w:hyperlink>
      <w:r w:rsidRPr="007A1C3A">
        <w:rPr>
          <w:rFonts w:ascii="Times New Roman" w:hAnsi="Times New Roman" w:cs="Times New Roman"/>
          <w:i/>
          <w:iCs/>
          <w:sz w:val="24"/>
          <w:szCs w:val="24"/>
        </w:rPr>
        <w:t xml:space="preserve">,  </w:t>
      </w:r>
      <w:r w:rsidRPr="007A1C3A">
        <w:rPr>
          <w:rFonts w:ascii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по телефону: </w:t>
      </w:r>
      <w:r w:rsidRPr="007A1C3A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Pr="007A1C3A">
        <w:rPr>
          <w:rFonts w:ascii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7 495 151-02-42 , по электронной почте: </w:t>
      </w:r>
      <w:hyperlink r:id="rId5" w:history="1">
        <w:r w:rsidRPr="007A1C3A">
          <w:rPr>
            <w:rStyle w:val="a3"/>
            <w:rFonts w:ascii="Times New Roman" w:hAnsi="Times New Roman" w:cs="Times New Roman"/>
            <w:i/>
            <w:iCs/>
            <w:color w:val="212121"/>
            <w:sz w:val="24"/>
            <w:szCs w:val="24"/>
            <w:lang w:eastAsia="ru-RU"/>
          </w:rPr>
          <w:t>school@profreework.com</w:t>
        </w:r>
      </w:hyperlink>
      <w:r w:rsidRPr="007A1C3A">
        <w:rPr>
          <w:rFonts w:ascii="Times New Roman" w:hAnsi="Times New Roman" w:cs="Times New Roman"/>
          <w:i/>
          <w:iCs/>
          <w:color w:val="212121"/>
          <w:sz w:val="24"/>
          <w:szCs w:val="24"/>
          <w:lang w:eastAsia="ru-RU"/>
        </w:rPr>
        <w:t>,  </w:t>
      </w:r>
      <w:hyperlink r:id="rId6" w:history="1">
        <w:r w:rsidRPr="007A1C3A">
          <w:rPr>
            <w:rStyle w:val="a3"/>
            <w:rFonts w:ascii="Times New Roman" w:hAnsi="Times New Roman" w:cs="Times New Roman"/>
            <w:i/>
            <w:iCs/>
            <w:color w:val="212121"/>
            <w:sz w:val="24"/>
            <w:szCs w:val="24"/>
            <w:lang w:eastAsia="ru-RU"/>
          </w:rPr>
          <w:t>progosbiznes@gmail.com</w:t>
        </w:r>
      </w:hyperlink>
      <w:r w:rsidRPr="007A1C3A">
        <w:rPr>
          <w:rFonts w:ascii="Times New Roman" w:hAnsi="Times New Roman" w:cs="Times New Roman"/>
          <w:i/>
          <w:iCs/>
          <w:color w:val="212121"/>
          <w:sz w:val="24"/>
          <w:szCs w:val="24"/>
          <w:lang w:eastAsia="ru-RU"/>
        </w:rPr>
        <w:t xml:space="preserve">, </w:t>
      </w:r>
      <w:hyperlink r:id="rId7" w:history="1">
        <w:r w:rsidRPr="007A1C3A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eastAsia="ru-RU"/>
          </w:rPr>
          <w:t>EEMakovleva@sberbank-ast.ru</w:t>
        </w:r>
      </w:hyperlink>
    </w:p>
    <w:p w:rsidR="007A1C3A" w:rsidRPr="007A1C3A" w:rsidRDefault="007A1C3A" w:rsidP="007A1C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A1C3A" w:rsidRPr="007A1C3A" w:rsidRDefault="007A1C3A" w:rsidP="007A1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Дополнительно:</w:t>
      </w:r>
    </w:p>
    <w:p w:rsidR="007A1C3A" w:rsidRPr="007A1C3A" w:rsidRDefault="007A1C3A" w:rsidP="007A1C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C3A">
        <w:rPr>
          <w:rFonts w:ascii="Times New Roman" w:hAnsi="Times New Roman" w:cs="Times New Roman"/>
          <w:b/>
          <w:bCs/>
          <w:color w:val="00B050"/>
          <w:sz w:val="24"/>
          <w:szCs w:val="24"/>
          <w:lang w:eastAsia="ru-RU"/>
        </w:rPr>
        <w:t>14-15-16 сентября 2021</w:t>
      </w:r>
      <w:r w:rsidRPr="007A1C3A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7A1C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онлайн курс </w:t>
      </w:r>
      <w:r w:rsidRPr="007A1C3A">
        <w:rPr>
          <w:rFonts w:ascii="Times New Roman" w:hAnsi="Times New Roman" w:cs="Times New Roman"/>
          <w:b/>
          <w:bCs/>
          <w:color w:val="6E00FC"/>
          <w:sz w:val="24"/>
          <w:szCs w:val="24"/>
          <w:lang w:eastAsia="ru-RU"/>
        </w:rPr>
        <w:t>«О ЗАКУПКАХ ОТДЕЛЬНЫМИ ВИДАМИ ЮРИДИЧЕСКИХ ЛИЦ: ПРАКТИЧЕСКИЙ КУРС ПОВЫШЕНИЯ КВАЛИФИКАЦИИ ПО 223-ФЗ».</w:t>
      </w:r>
      <w:r w:rsidRPr="007A1C3A">
        <w:rPr>
          <w:rFonts w:ascii="Times New Roman" w:hAnsi="Times New Roman" w:cs="Times New Roman"/>
          <w:color w:val="6E00FC"/>
          <w:sz w:val="24"/>
          <w:szCs w:val="24"/>
          <w:lang w:eastAsia="ru-RU"/>
        </w:rPr>
        <w:t xml:space="preserve"> </w:t>
      </w:r>
      <w:r w:rsidRPr="007A1C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Подробнее: </w:t>
      </w:r>
      <w:hyperlink r:id="rId8" w:history="1">
        <w:r w:rsidRPr="007A1C3A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https://profreework.com/purchases223fz</w:t>
        </w:r>
      </w:hyperlink>
    </w:p>
    <w:p w:rsidR="007A1C3A" w:rsidRPr="007A1C3A" w:rsidRDefault="007A1C3A" w:rsidP="007A1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C3A" w:rsidRPr="007A1C3A" w:rsidRDefault="007A1C3A" w:rsidP="007A1C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A1C3A">
        <w:rPr>
          <w:rFonts w:ascii="Times New Roman" w:hAnsi="Times New Roman" w:cs="Times New Roman"/>
          <w:sz w:val="24"/>
          <w:szCs w:val="24"/>
        </w:rPr>
        <w:t> </w:t>
      </w:r>
      <w:r w:rsidRPr="007A1C3A">
        <w:rPr>
          <w:rFonts w:ascii="Times New Roman" w:hAnsi="Times New Roman" w:cs="Times New Roman"/>
          <w:i/>
          <w:iCs/>
          <w:sz w:val="24"/>
          <w:szCs w:val="24"/>
        </w:rPr>
        <w:t>Если Вы не заинтересованы в получении приглашений на конференции, семинары, обучение, приносим извинения за доставленные неудобства.</w:t>
      </w:r>
      <w:r w:rsidRPr="007A1C3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Для отказа от рассылки, перейдите по ссылке: </w:t>
      </w:r>
      <w:hyperlink r:id="rId9" w:history="1">
        <w:r w:rsidRPr="007A1C3A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«Отписаться от приглашений»</w:t>
        </w:r>
      </w:hyperlink>
      <w:r w:rsidRPr="007A1C3A">
        <w:rPr>
          <w:rFonts w:ascii="Times New Roman" w:hAnsi="Times New Roman" w:cs="Times New Roman"/>
          <w:sz w:val="24"/>
          <w:szCs w:val="24"/>
        </w:rPr>
        <w:t>.</w:t>
      </w:r>
    </w:p>
    <w:p w:rsidR="007A1C3A" w:rsidRPr="007A1C3A" w:rsidRDefault="007A1C3A" w:rsidP="007A1C3A">
      <w:pPr>
        <w:pStyle w:val="a4"/>
        <w:spacing w:before="0" w:beforeAutospacing="0" w:after="0" w:afterAutospacing="0"/>
        <w:rPr>
          <w:b/>
          <w:bCs/>
          <w:i/>
          <w:iCs/>
          <w:color w:val="194B1A"/>
        </w:rPr>
      </w:pPr>
    </w:p>
    <w:p w:rsidR="007A1C3A" w:rsidRPr="007A1C3A" w:rsidRDefault="007A1C3A" w:rsidP="007A1C3A">
      <w:pPr>
        <w:pStyle w:val="a4"/>
        <w:spacing w:before="0" w:beforeAutospacing="0" w:after="0" w:afterAutospacing="0"/>
      </w:pPr>
      <w:r w:rsidRPr="007A1C3A">
        <w:rPr>
          <w:b/>
          <w:bCs/>
          <w:i/>
          <w:iCs/>
          <w:color w:val="194B1A"/>
        </w:rPr>
        <w:t>С уважением,</w:t>
      </w:r>
      <w:r w:rsidRPr="007A1C3A">
        <w:rPr>
          <w:b/>
          <w:bCs/>
          <w:i/>
          <w:iCs/>
          <w:color w:val="194B1A"/>
        </w:rPr>
        <w:br/>
        <w:t>АО «Сбербанк-АСТ»</w:t>
      </w:r>
    </w:p>
    <w:p w:rsidR="007A1C3A" w:rsidRPr="007A1C3A" w:rsidRDefault="007A1C3A" w:rsidP="007A1C3A">
      <w:pPr>
        <w:pStyle w:val="a4"/>
        <w:spacing w:before="0" w:beforeAutospacing="0" w:after="0" w:afterAutospacing="0"/>
      </w:pPr>
      <w:hyperlink r:id="rId10" w:history="1">
        <w:r w:rsidRPr="007A1C3A">
          <w:rPr>
            <w:rStyle w:val="a3"/>
            <w:i/>
            <w:iCs/>
            <w:color w:val="00B050"/>
          </w:rPr>
          <w:t>www.sberbank-ast.ru</w:t>
        </w:r>
      </w:hyperlink>
    </w:p>
    <w:p w:rsidR="00A365A1" w:rsidRPr="007A1C3A" w:rsidRDefault="00A365A1" w:rsidP="007A1C3A">
      <w:pPr>
        <w:rPr>
          <w:rFonts w:ascii="Times New Roman" w:hAnsi="Times New Roman" w:cs="Times New Roman"/>
          <w:sz w:val="24"/>
          <w:szCs w:val="24"/>
        </w:rPr>
      </w:pPr>
    </w:p>
    <w:sectPr w:rsidR="00A365A1" w:rsidRPr="007A1C3A" w:rsidSect="007A1C3A">
      <w:pgSz w:w="11906" w:h="16838"/>
      <w:pgMar w:top="851" w:right="707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3A"/>
    <w:rsid w:val="00614D31"/>
    <w:rsid w:val="007A1C3A"/>
    <w:rsid w:val="00A3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C624"/>
  <w15:chartTrackingRefBased/>
  <w15:docId w15:val="{D248E948-1275-4D0E-A7CC-2CC1A050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C3A"/>
    <w:pPr>
      <w:spacing w:line="252" w:lineRule="auto"/>
    </w:pPr>
    <w:rPr>
      <w:rFonts w:ascii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C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1C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1C3A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7A1C3A"/>
    <w:rPr>
      <w:b/>
      <w:bCs/>
      <w:i/>
      <w:iCs/>
      <w:color w:val="4F81BD"/>
    </w:rPr>
  </w:style>
  <w:style w:type="paragraph" w:styleId="a7">
    <w:name w:val="Balloon Text"/>
    <w:basedOn w:val="a"/>
    <w:link w:val="a8"/>
    <w:uiPriority w:val="99"/>
    <w:semiHidden/>
    <w:unhideWhenUsed/>
    <w:rsid w:val="007A1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1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reework.com/purchases223f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EMakovleva@sberbank-as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osbizne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chool@profreework.com" TargetMode="External"/><Relationship Id="rId10" Type="http://schemas.openxmlformats.org/officeDocument/2006/relationships/hyperlink" Target="http://www.sberbank-ast.ru/" TargetMode="External"/><Relationship Id="rId4" Type="http://schemas.openxmlformats.org/officeDocument/2006/relationships/hyperlink" Target="https://profreework.com/purchases44fz" TargetMode="External"/><Relationship Id="rId9" Type="http://schemas.openxmlformats.org/officeDocument/2006/relationships/hyperlink" Target="http://www.sberbank-ast.ru/BulkMailingUnsubscribe.aspx?id=2AD6B2ED-4DB9-466C-B003-3C9FD266E4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cp:lastPrinted>2021-06-30T12:40:00Z</cp:lastPrinted>
  <dcterms:created xsi:type="dcterms:W3CDTF">2021-06-30T12:36:00Z</dcterms:created>
  <dcterms:modified xsi:type="dcterms:W3CDTF">2021-06-30T12:44:00Z</dcterms:modified>
</cp:coreProperties>
</file>